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Protokół Nr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z posiedzenia Rady Olsztyńskich Seniorów w dniu 11.01.2018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lang w:eastAsia="pl-PL"/>
        </w:rPr>
        <w:t>Porządek obrad: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14"/>
          <w:lang w:eastAsia="pl-PL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Otwarcie spotkania, p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owitanie zaproszonego gościa </w:t>
      </w:r>
      <w:r>
        <w:rPr>
          <w:rFonts w:eastAsia="Times New Roman" w:ascii="Times New Roman" w:hAnsi="Times New Roman"/>
          <w:color w:val="2D2D2D"/>
          <w:sz w:val="24"/>
          <w:szCs w:val="24"/>
          <w:lang w:eastAsia="pl-PL"/>
        </w:rPr>
        <w:t xml:space="preserve">Pani Anny Leszczyńskiej -Rejchert z Katedry Pedagogiki Opiekunczej UW-M w Olsztynie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i członków Rady - przyjęcie porządku obrad.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Dyskusja nad tematami spotkań w „Poradni Aktywnego Seniora” w Klubie Seniora </w:t>
        <w:br/>
        <w:t>w CRiS „ Ukiel”. i terminami spacerów seniorów.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Przyjęcie Protokołu nr 4 z posiedzenia Rady Olsztyńskich Seniorów  w dniu 14.12.2017 r.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Ocena przebiegu koncertu „Senior w świątecznym nastroju”.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Ocena funkcjonowania strony www. Rady Olsztyńskich Seniorów - Wypracowanie procedury postępowania przy przygotowywaniu informacji na stronę www. Rady Olsztyńskich Seniorów oraz do przedstawiania informacji w mediach.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Ocena i dyskusja na ten temat opracowanych planów pracy zespołów.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Opracowanie harmonogramu przedsięwzięć z okazji Dnia Babci i Dziadka 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Zaakceptowanie terminu kolejnego posiedzenia Rady.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Wolne wnioski.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Sprawy różne.</w:t>
      </w:r>
    </w:p>
    <w:p>
      <w:pPr>
        <w:pStyle w:val="ListParagraph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exact" w:line="32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Ad. 1.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Przewodniczący ROS,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Lucjan Jędrychowski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otworzył spotkanie, poinformował,  że w dzisiejszym spotkaniu nie wezmą udziału zaproszeni przedstawiciele OSiR oraz  CRiS „Ukiel”. Następnie przywitał  zaproszonego gościa- Panią Annę Leszczyńską- Rejchert </w:t>
        <w:br/>
        <w:t xml:space="preserve">z Katedry Pedagogiki Opiekuńczej UW-M w Olsztynie oraz członków ROS. Obecność </w:t>
        <w:br/>
        <w:t xml:space="preserve">i zaproszenie Pani doktor przewodniczący uzasadnił tym, że Pani doktor Anna Leszczyńska- Rejchert  zajmuje się naukowo problematyką osób starszych, jest autorką  pracy doktorskiej </w:t>
        <w:br/>
        <w:t>i szeregu ciekawych opracowań dotyczących wymienionej problematyki. Znając Panią doktor z zaangażowania się w pracę DPS dla osób dotkniętych cukrzycą, wyraził nadzieję, że współpraca  Rady  Olsztyńskich Seniorów z placówką naukową zajmująca się profesjonalnie problematyka osób starszych może być bardzo cenna dla środowiska senioralnego. Przewodniczący poprosił Panią doktor o przedstawienie najważniejszych problemów</w:t>
        <w:br/>
        <w:t>i kierunków ewentualnej współpracy.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Następnie głos zabrała Pani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Anna Leszczyńska-Rejchert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, która od ponad 20 lat zajmuje się problemami osób starszych. Osoby starsze nie mogą być odsuwane od społeczeństwa, dzięki osiągnięciom techniki </w:t>
      </w:r>
      <w:r>
        <w:rPr>
          <w:sz w:val="24"/>
          <w:szCs w:val="24"/>
          <w:lang w:eastAsia="pl-PL"/>
        </w:rPr>
        <w:t xml:space="preserve"> chcą się  w dalszym ciągu rozwijać. Jakie jest zapotrzebowanie widać na różnego rodzaju szkoleniach, konferencjach, spotkaniach. Duże znaczenie ma rozwijanie więzi międzypokoleniowej.  W Olsztynie, z Jej inicjatywy powstał  Uniwersytet Międzypokoleniowy, aby łączyć wiedzę teoretyczną z praktyką. Nie są to łatwe zadania, ale dają bardzo dobre wyniki. Szkoła Podstawowa nr 3 napisała projekt i w kwietniu  odbędzie się konferencja międzypokoleniowa. Ważne jest też wykorzystanie zasobów osób starszych, ich wiedza i zdolności mogą zostać przekazane młodszemu pokoleniu. Na koniec poinformowała, że jest otwarta na zadania praktyczne i teoretyczne i zaprosiła do współpracy.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Lucjan Jędrychowski</w:t>
      </w:r>
      <w:r>
        <w:rPr>
          <w:sz w:val="24"/>
          <w:szCs w:val="24"/>
          <w:lang w:eastAsia="pl-PL"/>
        </w:rPr>
        <w:t xml:space="preserve"> zasygnalizował, że w kwietniu w Poradni Aktywnego Seniora planowane są zajęcia z zumby,  którymi można by było zainaugurować międzypokoleniowe spotkanie. Można by również zorganizować spotkanie w DPS dla osób dotkniętych cukrzycą </w:t>
        <w:br/>
        <w:t xml:space="preserve">i tam realizować współpracę. Zaoferował w imieniu Rady Olsztyńskich Seniorów gotowość udzielenia rekomendacji  i poparcia  dla projektów na rzecz środowiska senioralnego. </w:t>
      </w:r>
      <w:r>
        <w:rPr>
          <w:b/>
          <w:sz w:val="24"/>
          <w:szCs w:val="24"/>
          <w:lang w:eastAsia="pl-PL"/>
        </w:rPr>
        <w:t>Sabina Dąbrowska</w:t>
      </w:r>
      <w:r>
        <w:rPr>
          <w:sz w:val="24"/>
          <w:szCs w:val="24"/>
          <w:lang w:eastAsia="pl-PL"/>
        </w:rPr>
        <w:t xml:space="preserve"> zaproponowała, aby razem z młodzieżą opracować mapę potrzeb seniorów. </w:t>
        <w:br/>
        <w:t xml:space="preserve">W uzasadnieniu podkreśliła, że środowisko osób starszych się powiększa i dobrze by było, poprzez ankiety lub konsultacje społeczne, poznać potrzeby osób starszych. Pani doktor zwróciła uwagę, że opracowanie należało by zrobić w kilku kategoriach, ponieważ jest grupa wczesnej starości, to jest do 74 roku życia, następnie starość właściwa oraz osoby długowieczne, a każda z tych grup ma inne potrzeby. Szczególnie należy zwrócić uwagę na osoby, które sobie nie radzą, są niesamodzielne. Należy również edukować rodziny, aby umiały sobie radzić z takimi osobami. </w:t>
      </w:r>
      <w:r>
        <w:rPr>
          <w:b/>
          <w:sz w:val="24"/>
          <w:szCs w:val="24"/>
          <w:lang w:eastAsia="pl-PL"/>
        </w:rPr>
        <w:t>Sabina Dąbrowska</w:t>
      </w:r>
      <w:r>
        <w:rPr>
          <w:sz w:val="24"/>
          <w:szCs w:val="24"/>
          <w:lang w:eastAsia="pl-PL"/>
        </w:rPr>
        <w:t xml:space="preserve"> postawiła wniosek:</w:t>
      </w:r>
    </w:p>
    <w:p>
      <w:pPr>
        <w:pStyle w:val="Normal"/>
        <w:spacing w:lineRule="exact" w:line="320" w:beforeAutospacing="1" w:afterAutospacing="1"/>
        <w:jc w:val="both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Powołać zespół pod kierownictwem Pani Dr. Anny Leszczyńskiej-Rejchert w celu wspólnego opracowania  treści  ankiet.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części dyskusyjnej</w:t>
      </w:r>
      <w:r>
        <w:rPr>
          <w:b/>
          <w:sz w:val="24"/>
          <w:szCs w:val="24"/>
          <w:lang w:eastAsia="pl-PL"/>
        </w:rPr>
        <w:t xml:space="preserve"> Aleksander Pieczkin</w:t>
      </w:r>
      <w:r>
        <w:rPr>
          <w:sz w:val="24"/>
          <w:szCs w:val="24"/>
          <w:lang w:eastAsia="pl-PL"/>
        </w:rPr>
        <w:t xml:space="preserve"> zapytał, czy UTW i Akademie z regionu zostały zaproszone do współpracy, na co uzyskał odpowiedź, że takie Międzypokoleniowe Uniwersytety są 2 w Polsce, są młodym stowarzyszeniem także działają poza godzinami pracy i bez wsparcia finansowego. Nie jest to prosta działalność i dlatego współpracę należy wprowadzać małymi kroczkami, na razie z ROS, aby wspólnie opracować projekty. </w:t>
      </w:r>
      <w:r>
        <w:rPr>
          <w:b/>
          <w:sz w:val="24"/>
          <w:szCs w:val="24"/>
          <w:lang w:eastAsia="pl-PL"/>
        </w:rPr>
        <w:t>Lucjan Jędrychowski</w:t>
      </w:r>
      <w:r>
        <w:rPr>
          <w:sz w:val="24"/>
          <w:szCs w:val="24"/>
          <w:lang w:eastAsia="pl-PL"/>
        </w:rPr>
        <w:t xml:space="preserve"> zauważył, że na tym etapie, propozycja </w:t>
      </w:r>
      <w:r>
        <w:rPr>
          <w:b/>
          <w:sz w:val="24"/>
          <w:szCs w:val="24"/>
          <w:lang w:eastAsia="pl-PL"/>
        </w:rPr>
        <w:t>Aleksandra Pieczkina</w:t>
      </w:r>
      <w:r>
        <w:rPr>
          <w:sz w:val="24"/>
          <w:szCs w:val="24"/>
          <w:lang w:eastAsia="pl-PL"/>
        </w:rPr>
        <w:t xml:space="preserve"> wydaje się być przedwczesną i za daleko idącą. W dalszej perspektywie, mając na uwadze efektywność działań, wskazanym byłoby skonsolidowanie środowisk i podmiotów  działających na rzecz olsztyńskiego środowiska senioralnego. Na tym dyskusje zakończono. Przewodniczący, życząc owocnej współpracy,  podziękował zaproszonemu Gościowi za przekazanie informacji o stowarzyszeniu.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porządku obrad zgłoszono uwagę, że brakuje w nim informacji ze spotkania Zarządu Rady Olsztyńskich Seniorów z Prezydentem. Przewodniczący wyjaśnił, że ten punkt przewidziany był do wyjaśnienia  w sprawach różnych. Porządek obrad, uwzględniając wyjaśnienie Przewodniczącego,  przyjęto jednomyślnie.</w:t>
      </w:r>
    </w:p>
    <w:p>
      <w:pPr>
        <w:pStyle w:val="Normal"/>
        <w:spacing w:lineRule="exact" w:line="320" w:beforeAutospacing="1" w:afterAutospacing="1"/>
        <w:jc w:val="both"/>
        <w:rPr/>
      </w:pPr>
      <w:r>
        <w:rPr>
          <w:b/>
          <w:sz w:val="24"/>
          <w:szCs w:val="24"/>
          <w:lang w:eastAsia="pl-PL"/>
        </w:rPr>
        <w:t xml:space="preserve">Ad. 2. </w:t>
      </w:r>
      <w:r>
        <w:rPr>
          <w:sz w:val="24"/>
          <w:szCs w:val="24"/>
          <w:lang w:eastAsia="pl-PL"/>
        </w:rPr>
        <w:t>Z powodu nieobecności zaproszonych gości</w:t>
      </w:r>
      <w:r>
        <w:rPr>
          <w:b/>
          <w:sz w:val="24"/>
          <w:szCs w:val="24"/>
          <w:lang w:eastAsia="pl-PL"/>
        </w:rPr>
        <w:t xml:space="preserve"> -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przedstawicieli OSiR oraz  CRiS „Ukiel”</w:t>
      </w:r>
      <w:r>
        <w:rPr>
          <w:sz w:val="24"/>
          <w:szCs w:val="24"/>
          <w:lang w:eastAsia="pl-PL"/>
        </w:rPr>
        <w:t xml:space="preserve">  Przewodniczący zaproponował, aby problematykę dotyczącą współpracy Rady z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OSiR oraz  CRiS „Ukiel”</w:t>
      </w:r>
      <w:r>
        <w:rPr>
          <w:sz w:val="24"/>
          <w:szCs w:val="24"/>
          <w:lang w:eastAsia="pl-PL"/>
        </w:rPr>
        <w:t xml:space="preserve">  przedstawił </w:t>
      </w:r>
      <w:r>
        <w:rPr>
          <w:b/>
          <w:sz w:val="24"/>
          <w:szCs w:val="24"/>
          <w:lang w:eastAsia="pl-PL"/>
        </w:rPr>
        <w:t>Jerzy Krasowski</w:t>
      </w:r>
      <w:r>
        <w:rPr>
          <w:sz w:val="24"/>
          <w:szCs w:val="24"/>
          <w:lang w:eastAsia="pl-PL"/>
        </w:rPr>
        <w:t xml:space="preserve"> - Koordynator Zespołu ds. Promocji Zdrowia </w:t>
        <w:br/>
        <w:t xml:space="preserve">i Aktywności Fizycznej. </w:t>
      </w:r>
      <w:r>
        <w:rPr>
          <w:b/>
          <w:sz w:val="24"/>
          <w:szCs w:val="24"/>
          <w:lang w:eastAsia="pl-PL"/>
        </w:rPr>
        <w:t>Jerzy Krasowski</w:t>
      </w:r>
      <w:r>
        <w:rPr>
          <w:sz w:val="24"/>
          <w:szCs w:val="24"/>
          <w:lang w:eastAsia="pl-PL"/>
        </w:rPr>
        <w:t xml:space="preserve"> przekazał informacje ze spotkania w dniu 8.01.2018 r. z kierownictwem CRiS, w którym uczestniczyło trzech przedstawicieli Rady Olsztyńskich Seniorów (</w:t>
      </w:r>
      <w:r>
        <w:rPr>
          <w:b/>
          <w:sz w:val="24"/>
          <w:szCs w:val="24"/>
          <w:lang w:eastAsia="pl-PL"/>
        </w:rPr>
        <w:t>Aldona Bagińska, Jerzy Krasowski i Lucjan Jędrychowski</w:t>
      </w:r>
      <w:r>
        <w:rPr>
          <w:sz w:val="24"/>
          <w:szCs w:val="24"/>
          <w:lang w:eastAsia="pl-PL"/>
        </w:rPr>
        <w:t xml:space="preserve">), a na którym opracowano plan pracy na I półrocze 2018 r.  Wspólne działania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OSiR oraz  CRiS „Ukiel”</w:t>
      </w:r>
      <w:r>
        <w:rPr>
          <w:sz w:val="24"/>
          <w:szCs w:val="24"/>
          <w:lang w:eastAsia="pl-PL"/>
        </w:rPr>
        <w:t xml:space="preserve">  </w:t>
        <w:br/>
        <w:t xml:space="preserve"> i środowisk senioralnych skoncentrowały się na dwóch obszarach: spacerów z kijkami oraz spotkań ze zdrowiem w ramach „Poradni Aktywnego Seniora” (plan i tematyka spotkań </w:t>
        <w:br/>
        <w:t xml:space="preserve">w załączniku nr 1 do protokołu). Przyjęto zasadę, że informacje o spotkaniach będą umieszczane na stronie </w:t>
      </w:r>
      <w:hyperlink r:id="rId2">
        <w:r>
          <w:rPr>
            <w:rStyle w:val="Czeinternetowe"/>
            <w:sz w:val="24"/>
            <w:szCs w:val="24"/>
            <w:lang w:eastAsia="pl-PL"/>
          </w:rPr>
          <w:t>www.senior.olsztyn.eu</w:t>
        </w:r>
      </w:hyperlink>
      <w:r>
        <w:rPr>
          <w:sz w:val="24"/>
          <w:szCs w:val="24"/>
          <w:lang w:eastAsia="pl-PL"/>
        </w:rPr>
        <w:t xml:space="preserve">.  </w:t>
      </w:r>
      <w:r>
        <w:rPr>
          <w:b/>
          <w:sz w:val="24"/>
          <w:szCs w:val="24"/>
          <w:lang w:eastAsia="pl-PL"/>
        </w:rPr>
        <w:t>Aldona Bagińska</w:t>
      </w:r>
      <w:r>
        <w:rPr>
          <w:sz w:val="24"/>
          <w:szCs w:val="24"/>
          <w:lang w:eastAsia="pl-PL"/>
        </w:rPr>
        <w:t xml:space="preserve"> uzupełniła, że spacery są organizowane dla seniorów, natomiast spotkania ze zdrowiem są przeznaczone również dla wszystkich mieszkańców. </w:t>
      </w:r>
      <w:r>
        <w:rPr>
          <w:b/>
          <w:sz w:val="24"/>
          <w:szCs w:val="24"/>
          <w:lang w:eastAsia="pl-PL"/>
        </w:rPr>
        <w:t>Jerzy Gąska</w:t>
      </w:r>
      <w:r>
        <w:rPr>
          <w:sz w:val="24"/>
          <w:szCs w:val="24"/>
          <w:lang w:eastAsia="pl-PL"/>
        </w:rPr>
        <w:t xml:space="preserve"> wyraził żal, że na dzisiejszym spotkaniu nie ma przedstawicieli OSiR i CRiS Ukiel , ponieważ seniorów przybywa, aktywność fizyczna w tej grupie jest ważna i chciał się dowiedzieć, co miasto ma do zaoferowania .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Nadmienił też, że nad jeziorem Ukiel funkcjonuje Olsztyński Klub Sportowy (OKS). Ostatnio OKS, otwierając się na potrzeby osób starszych, umożliwił uczestnictwo w zajęciach dla osób w wieku 60+. Z uwagi na rozszerzenie zakresu działalności klubu władze miasta cofnęły ulgę w podatku za najem lokalu z koniecznością uregulowania opłat za 3 lata wstecz.  Przewodniczący Rady, uznając omówione działania za dyskryminujące wobec osób starszych i za niezgodne z </w:t>
      </w:r>
      <w:bookmarkStart w:id="0" w:name="_GoBack"/>
      <w:bookmarkEnd w:id="0"/>
      <w:r>
        <w:rPr>
          <w:sz w:val="24"/>
          <w:szCs w:val="24"/>
          <w:lang w:eastAsia="pl-PL"/>
        </w:rPr>
        <w:t xml:space="preserve">polityką pro senioralną  oraz mogące mieć negatywny wpływ na zachowanie się innych podmiotów  działających w tym zakresie, zgłosił wniosek, </w:t>
      </w:r>
      <w:r>
        <w:rPr>
          <w:b/>
          <w:sz w:val="24"/>
          <w:szCs w:val="24"/>
          <w:lang w:eastAsia="pl-PL"/>
        </w:rPr>
        <w:t xml:space="preserve">aby  Rada Olsztyńskich Seniorów, wystąpiła do Prezydenta  o wyjaśnienie zaistniałej sytuacji oraz w sprawie możliwości uwzględnienia w uregulowaniach spraw związanych z podatkiem od najmu lokalu użyteczności publicznej,  a świadczących usługi na rzecz osób starszych lub </w:t>
        <w:br/>
        <w:t>w przypadku działań międzypokoleniowych, odpowiednich ulg.</w:t>
      </w:r>
      <w:r>
        <w:rPr>
          <w:sz w:val="24"/>
          <w:szCs w:val="24"/>
          <w:lang w:eastAsia="pl-PL"/>
        </w:rPr>
        <w:t xml:space="preserve">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głosowaniu  na przyjęciem wniosku wzięło udział 21 osób: 20  głosów było za, 1 głos wstrzymujący się. 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Jerzy Krasowski</w:t>
      </w:r>
      <w:r>
        <w:rPr>
          <w:sz w:val="24"/>
          <w:szCs w:val="24"/>
          <w:lang w:eastAsia="pl-PL"/>
        </w:rPr>
        <w:t xml:space="preserve"> zgłosił uwagę-pytanie, czy możemy brać w obronę tylko jeden klub?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Przewodniczący stwierdził, że Rada Olsztyńskich Seniorów ma pewne zobowiązania wynikające ze statutu,  powinna zawsze występować w sprawach dotyczących seniorów, powinna wspierać środowiska osób starszych i reprezentować ich interesy.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3.</w:t>
      </w:r>
      <w:r>
        <w:rPr>
          <w:sz w:val="24"/>
          <w:szCs w:val="24"/>
          <w:lang w:eastAsia="pl-PL"/>
        </w:rPr>
        <w:t xml:space="preserve"> Protokół nr 4 z dnia 14.12.2017 r. przyjęto jednogłośnie, bez uwag.</w:t>
      </w:r>
    </w:p>
    <w:p>
      <w:pPr>
        <w:pStyle w:val="ListParagraph"/>
        <w:spacing w:lineRule="exact" w:line="320" w:before="0" w:after="0"/>
        <w:ind w:left="0" w:hanging="0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Ad.4.</w:t>
      </w:r>
      <w:r>
        <w:rPr>
          <w:sz w:val="24"/>
          <w:szCs w:val="24"/>
          <w:lang w:eastAsia="pl-PL"/>
        </w:rPr>
        <w:t xml:space="preserve">  Przystępując do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oceny przebiegu koncertu „Senior w świątecznym nastroju”, </w:t>
        <w:br/>
        <w:t>w dyskusji  podnoszono, że z</w:t>
      </w:r>
      <w:r>
        <w:rPr>
          <w:sz w:val="24"/>
          <w:szCs w:val="24"/>
          <w:lang w:eastAsia="pl-PL"/>
        </w:rPr>
        <w:t xml:space="preserve">miana miejsca koncertu „Senior w Świątecznym nastroju” została odebrana pozytywnie, koncert uznano za bardzo udany, seniorzy byli zadowoleni </w:t>
        <w:br/>
        <w:t xml:space="preserve">z otrzymanych cyprysów, przygotowanych upominków i słodyczy. </w:t>
      </w:r>
      <w:r>
        <w:rPr>
          <w:b/>
          <w:sz w:val="24"/>
          <w:szCs w:val="24"/>
          <w:lang w:eastAsia="pl-PL"/>
        </w:rPr>
        <w:t>Lucjan Jędrychowski</w:t>
      </w:r>
      <w:r>
        <w:rPr>
          <w:sz w:val="24"/>
          <w:szCs w:val="24"/>
          <w:lang w:eastAsia="pl-PL"/>
        </w:rPr>
        <w:t xml:space="preserve"> poruszył sprawę podziękowań,  uznał, że osobom  i podmiotom zaangażowanym </w:t>
        <w:br/>
        <w:t>w organizację różnego rodzaju przedsięwzięć należało by ze strony Rady Olsztyńskich Seniorów przygotować  ozdobne podziękowania.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5.</w:t>
      </w:r>
      <w:r>
        <w:rPr>
          <w:sz w:val="24"/>
          <w:szCs w:val="24"/>
          <w:lang w:eastAsia="pl-PL"/>
        </w:rPr>
        <w:t xml:space="preserve">   Na prośbę Przewodniczącego </w:t>
      </w:r>
      <w:r>
        <w:rPr>
          <w:b/>
          <w:sz w:val="24"/>
          <w:szCs w:val="24"/>
          <w:lang w:eastAsia="pl-PL"/>
        </w:rPr>
        <w:t>Jerzy Kowalewicz</w:t>
      </w:r>
      <w:r>
        <w:rPr>
          <w:sz w:val="24"/>
          <w:szCs w:val="24"/>
          <w:lang w:eastAsia="pl-PL"/>
        </w:rPr>
        <w:t xml:space="preserve"> przedstawił wypracowaną podczas posiedzenia Zarządu rady, koncepcję prowadzenia strony www. Strona jest przejrzysta, szybka, łatwa w poruszaniu się,  są natomiast  problemy z aktualizacją i brakiem informacji </w:t>
        <w:br/>
        <w:t xml:space="preserve">z zrealizowanych przedsięwzięć. Informacje mogą być napisane przez każdego uczestnika, </w:t>
        <w:br/>
        <w:t xml:space="preserve">z tym, że należy opracować procedurę dostarczania informacji,  aby przyśpieszyć ten proces.  Wszystkie uwagi dotyczące funkcjonowania strony jak również sprawy, które będziemy chcieli umieścić na stronie www. muszą wpłynąć do </w:t>
      </w:r>
      <w:r>
        <w:rPr>
          <w:b/>
          <w:sz w:val="24"/>
          <w:szCs w:val="24"/>
          <w:lang w:eastAsia="pl-PL"/>
        </w:rPr>
        <w:t>Jerzego Kowalewicza</w:t>
      </w:r>
      <w:r>
        <w:rPr>
          <w:sz w:val="24"/>
          <w:szCs w:val="24"/>
          <w:lang w:eastAsia="pl-PL"/>
        </w:rPr>
        <w:t xml:space="preserve">, następnie zostaną przesłane do Pani  </w:t>
      </w:r>
      <w:r>
        <w:rPr>
          <w:b/>
          <w:sz w:val="24"/>
          <w:szCs w:val="24"/>
          <w:lang w:eastAsia="pl-PL"/>
        </w:rPr>
        <w:t>Elżbiety Stachurskiej</w:t>
      </w:r>
      <w:r>
        <w:rPr>
          <w:sz w:val="24"/>
          <w:szCs w:val="24"/>
          <w:lang w:eastAsia="pl-PL"/>
        </w:rPr>
        <w:t xml:space="preserve">,  która przekaże  gotową informację informatykowi.  </w:t>
      </w:r>
      <w:r>
        <w:rPr>
          <w:b/>
          <w:sz w:val="24"/>
          <w:szCs w:val="24"/>
          <w:lang w:eastAsia="pl-PL"/>
        </w:rPr>
        <w:t>Jerzy Kowalewicz</w:t>
      </w:r>
      <w:r>
        <w:rPr>
          <w:sz w:val="24"/>
          <w:szCs w:val="24"/>
          <w:lang w:eastAsia="pl-PL"/>
        </w:rPr>
        <w:t xml:space="preserve"> przypomniał, że strona tym bardziej interesująca im więcej  ma wejść </w:t>
        <w:br/>
        <w:t xml:space="preserve">i zachęcał do jej odwiedzania oraz „reklamowania”.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Przypomniał, że mamy produkt to jest” Informator Olsztyńskiego Seniora”, który jest najlepszą promocją ROS i do końca stycznia należy dokonać wszystkich poprawek </w:t>
        <w:br/>
        <w:t xml:space="preserve">i aktualizacji dotyczących tego opracowania. Uznano, że z uwagi na brak efektywności </w:t>
        <w:br/>
        <w:t xml:space="preserve">i upływu czasu oraz mimo wielu rozmów, w dalszym ciągu brak decyzji w sprawie wydruku OIS należy zrezygnować ze sponsoringu euro posłanki Pani </w:t>
      </w:r>
      <w:r>
        <w:rPr>
          <w:b/>
          <w:sz w:val="24"/>
          <w:szCs w:val="24"/>
          <w:lang w:eastAsia="pl-PL"/>
        </w:rPr>
        <w:t>Barbary Kudryckiej</w:t>
      </w:r>
      <w:r>
        <w:rPr>
          <w:sz w:val="24"/>
          <w:szCs w:val="24"/>
          <w:lang w:eastAsia="pl-PL"/>
        </w:rPr>
        <w:t xml:space="preserve">.  </w:t>
      </w:r>
      <w:r>
        <w:rPr>
          <w:b/>
          <w:sz w:val="24"/>
          <w:szCs w:val="24"/>
          <w:lang w:eastAsia="pl-PL"/>
        </w:rPr>
        <w:t>Elżbieta Stachurska</w:t>
      </w:r>
      <w:r>
        <w:rPr>
          <w:sz w:val="24"/>
          <w:szCs w:val="24"/>
          <w:lang w:eastAsia="pl-PL"/>
        </w:rPr>
        <w:t xml:space="preserve"> zasugerowała, żeby, w tej sytuacji, w planie wydatków ująć koszt wydruku informatora. </w:t>
      </w:r>
    </w:p>
    <w:p>
      <w:pPr>
        <w:pStyle w:val="Normal"/>
        <w:spacing w:lineRule="exact" w:line="320" w:beforeAutospacing="1" w:afterAutospacing="1"/>
        <w:jc w:val="both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6.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Lucjan Jędrychowski</w:t>
      </w:r>
      <w:r>
        <w:rPr>
          <w:sz w:val="24"/>
          <w:szCs w:val="24"/>
          <w:lang w:eastAsia="pl-PL"/>
        </w:rPr>
        <w:t xml:space="preserve"> poinformował, że dwa zespoły przedstawiły wstępne plany pracy, i motywował, aby na następne spotkanie  Rady wszystkie zespoły  opracowały swoje plany działania w formie umożliwiającej ich akceptacje przez Radę, aby jak najszybciej zostały umieszczone na stronie www. </w:t>
      </w:r>
      <w:r>
        <w:rPr>
          <w:b/>
          <w:sz w:val="24"/>
          <w:szCs w:val="24"/>
          <w:lang w:eastAsia="pl-PL"/>
        </w:rPr>
        <w:t>Jerzy Krasowki</w:t>
      </w:r>
      <w:r>
        <w:rPr>
          <w:sz w:val="24"/>
          <w:szCs w:val="24"/>
          <w:lang w:eastAsia="pl-PL"/>
        </w:rPr>
        <w:t xml:space="preserve"> zaproponował, aby przed zebraniem przesłać na pocztę internetową plany wszystkich zespołów.</w:t>
      </w:r>
      <w:r>
        <w:rPr>
          <w:b/>
          <w:sz w:val="24"/>
          <w:szCs w:val="24"/>
          <w:lang w:eastAsia="pl-PL"/>
        </w:rPr>
        <w:t xml:space="preserve">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7. Sabina Dąbrowska</w:t>
      </w:r>
      <w:r>
        <w:rPr>
          <w:sz w:val="24"/>
          <w:szCs w:val="24"/>
          <w:lang w:eastAsia="pl-PL"/>
        </w:rPr>
        <w:t xml:space="preserve"> przedstawiła harmonogram „Dnia Babci i Dziadka”. W dniu 19.01.2018 r. w „Laurentiusie”  o godz. 11:00 odbędą się występy uczniów Szkoły Podstawowej nr 3, a o godz. 16;00  w Urzędzie Miasta w Sali 219 odbędzie się koncert  fortepianowy. Zgłosiła też propozycję, aby raz w miesiącu odbywały się koncerty dla seniorów.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8.</w:t>
      </w:r>
      <w:r>
        <w:rPr>
          <w:sz w:val="24"/>
          <w:szCs w:val="24"/>
          <w:lang w:eastAsia="pl-PL"/>
        </w:rPr>
        <w:t xml:space="preserve"> Ustalono, że </w:t>
      </w:r>
      <w:r>
        <w:rPr>
          <w:b/>
          <w:sz w:val="24"/>
          <w:szCs w:val="24"/>
          <w:lang w:eastAsia="pl-PL"/>
        </w:rPr>
        <w:t>następne spotkanie Rady odbędzie się w dniu 25.01.2018 r. o godz. 11:00 w Sali 105 przy  ul. Wyzwolenia 30</w:t>
      </w:r>
      <w:r>
        <w:rPr>
          <w:sz w:val="24"/>
          <w:szCs w:val="24"/>
          <w:lang w:eastAsia="pl-PL"/>
        </w:rPr>
        <w:t>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Ad.9.</w:t>
      </w:r>
      <w:r>
        <w:rPr>
          <w:sz w:val="24"/>
          <w:szCs w:val="24"/>
          <w:lang w:eastAsia="pl-PL"/>
        </w:rPr>
        <w:t xml:space="preserve">  </w:t>
      </w:r>
      <w:r>
        <w:rPr>
          <w:b/>
          <w:sz w:val="24"/>
          <w:szCs w:val="24"/>
          <w:lang w:eastAsia="pl-PL"/>
        </w:rPr>
        <w:t>Aldona Bagińska</w:t>
      </w:r>
      <w:r>
        <w:rPr>
          <w:sz w:val="24"/>
          <w:szCs w:val="24"/>
          <w:lang w:eastAsia="pl-PL"/>
        </w:rPr>
        <w:t xml:space="preserve"> zaproponowała zorganizowanie warsztatów na temat pisania krótkich notatek. </w:t>
      </w:r>
      <w:r>
        <w:rPr>
          <w:b/>
          <w:sz w:val="24"/>
          <w:szCs w:val="24"/>
          <w:lang w:eastAsia="pl-PL"/>
        </w:rPr>
        <w:t>Elżbieta Stachurska</w:t>
      </w:r>
      <w:r>
        <w:rPr>
          <w:sz w:val="24"/>
          <w:szCs w:val="24"/>
          <w:lang w:eastAsia="pl-PL"/>
        </w:rPr>
        <w:t xml:space="preserve"> poinformowała, że w UM jest Biuro Komunikacji </w:t>
        <w:br/>
        <w:t xml:space="preserve">i Dialogu Obywatelskiego pod kierownictwem </w:t>
      </w:r>
      <w:r>
        <w:rPr>
          <w:b/>
          <w:sz w:val="24"/>
          <w:szCs w:val="24"/>
          <w:lang w:eastAsia="pl-PL"/>
        </w:rPr>
        <w:t>Anety Szpaderskiej</w:t>
      </w:r>
      <w:r>
        <w:rPr>
          <w:sz w:val="24"/>
          <w:szCs w:val="24"/>
          <w:lang w:eastAsia="pl-PL"/>
        </w:rPr>
        <w:t xml:space="preserve"> i tam można zgłosić potrzebę przeszkolenia.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10.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Elżbieta Stachurska</w:t>
      </w:r>
      <w:r>
        <w:rPr>
          <w:sz w:val="24"/>
          <w:szCs w:val="24"/>
          <w:lang w:eastAsia="pl-PL"/>
        </w:rPr>
        <w:t xml:space="preserve"> zaprosiła na Koncert Noworoczny w dniu 17.01.2018. w sali 219, </w:t>
      </w:r>
      <w:r>
        <w:rPr>
          <w:b/>
          <w:sz w:val="24"/>
          <w:szCs w:val="24"/>
          <w:lang w:eastAsia="pl-PL"/>
        </w:rPr>
        <w:t>Sabina Dąbrowska</w:t>
      </w:r>
      <w:r>
        <w:rPr>
          <w:sz w:val="24"/>
          <w:szCs w:val="24"/>
          <w:lang w:eastAsia="pl-PL"/>
        </w:rPr>
        <w:t xml:space="preserve"> przekazała informację od Dyrektora Miejskiej Biblioteki Publicznej </w:t>
        <w:br/>
        <w:t xml:space="preserve">o możliwości korzystania przez ROS  z pomieszczenia w Planecie 11,  Jerzy Kowalewicz omówił spotkanie Zarządu Rady z Prezydentem (załącznik nr 2).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Elżbieta Stachurska</w:t>
      </w:r>
      <w:r>
        <w:rPr>
          <w:sz w:val="24"/>
          <w:szCs w:val="24"/>
          <w:lang w:eastAsia="pl-PL"/>
        </w:rPr>
        <w:t xml:space="preserve"> przekazała informację, że miejsca wskazane przez Zarząd na siedzibę Rady zostały sprawdzone i nie nadają się na ten cel,  również poinformowała, że Prezydent jest otwarty na spotkania z Radą, ale prosi o podanie terminu z dużym wyprzedzeniem.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Przewodniczący –</w:t>
      </w:r>
      <w:r>
        <w:rPr>
          <w:b/>
          <w:sz w:val="24"/>
          <w:szCs w:val="24"/>
          <w:lang w:eastAsia="pl-PL"/>
        </w:rPr>
        <w:t>Lucjan Jędrychowski</w:t>
      </w:r>
      <w:r>
        <w:rPr>
          <w:sz w:val="24"/>
          <w:szCs w:val="24"/>
          <w:lang w:eastAsia="pl-PL"/>
        </w:rPr>
        <w:t xml:space="preserve"> poinformował, że wpłynęła informacja od Firmy Pro Profit o chęci współpracy z Radą Olsztyńskich Seniorów  w zakresie przygotowywania osób zainteresowanych opieką nad osobami starszymi zagranicą.  Firma zobowiązuje się do przeprowadzenia szkoleń merytorycznych oraz nauki języka  z Firmą Pro Profit,  która oferuje pracę za granicą w zakresie opieki nad osobami starszymi. Zaproponował, aby takie spotkanie odbyło się po wykładzie o tematyce medycznej dla seniorów.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Bożenna Wawrzyniak</w:t>
      </w:r>
      <w:r>
        <w:rPr>
          <w:sz w:val="24"/>
          <w:szCs w:val="24"/>
          <w:lang w:eastAsia="pl-PL"/>
        </w:rPr>
        <w:t xml:space="preserve"> poinformowała o swojej obecności na sesji Rady Miasta w całości poświęconej budżetowi. </w:t>
      </w:r>
    </w:p>
    <w:p>
      <w:pPr>
        <w:pStyle w:val="Normal"/>
        <w:spacing w:lineRule="exact" w:line="320" w:beforeAutospacing="1" w:afterAutospacing="1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Sabina Dąbrowska</w:t>
      </w:r>
      <w:r>
        <w:rPr>
          <w:sz w:val="24"/>
          <w:szCs w:val="24"/>
          <w:lang w:eastAsia="pl-PL"/>
        </w:rPr>
        <w:t xml:space="preserve"> poinformowała o akcji posprzątania mieszkań przed świętami 10 starszym osobom przez wolontariuszy, oraz przekazała zaproszenie Pana </w:t>
      </w:r>
      <w:r>
        <w:rPr>
          <w:b/>
          <w:sz w:val="24"/>
          <w:szCs w:val="24"/>
          <w:lang w:eastAsia="pl-PL"/>
        </w:rPr>
        <w:t>Mariusza Moritz</w:t>
      </w:r>
      <w:r>
        <w:rPr>
          <w:sz w:val="24"/>
          <w:szCs w:val="24"/>
          <w:lang w:eastAsia="pl-PL"/>
        </w:rPr>
        <w:t xml:space="preserve"> do współpracy w celach krajoznawczo-edukacyjnych. </w:t>
      </w:r>
    </w:p>
    <w:p>
      <w:pPr>
        <w:pStyle w:val="Normal"/>
        <w:spacing w:lineRule="auto" w:line="240" w:beforeAutospacing="1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</w:t>
      </w:r>
      <w:r>
        <w:rPr>
          <w:sz w:val="24"/>
          <w:szCs w:val="24"/>
          <w:lang w:eastAsia="pl-PL"/>
        </w:rPr>
        <w:t>Sekretarz ROS                                                                                  Przewodniczący ROS</w:t>
      </w:r>
    </w:p>
    <w:p>
      <w:pPr>
        <w:pStyle w:val="Normal"/>
        <w:spacing w:lineRule="auto" w:line="240" w:beforeAutospacing="1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</w:t>
      </w:r>
    </w:p>
    <w:p>
      <w:pPr>
        <w:pStyle w:val="Normal"/>
        <w:spacing w:lineRule="auto" w:line="240" w:beforeAutospacing="1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Krystyna Żadziłko                                                                                  Lucjan Jędrychowski   </w:t>
      </w:r>
    </w:p>
    <w:p>
      <w:pPr>
        <w:pStyle w:val="Normal"/>
        <w:spacing w:lineRule="auto" w:line="240" w:beforeAutospacing="1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rPr>
          <w:b/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Załączniki: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Protokół nr 5 ze spotkania Rady Olsztyńskich Seniorów w dniu 11-01-2018 r.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1 do protokołu - Plan i tematyka spotkań w CRiS „Ukiel” oraz w ramach spotkań ze zdrowiem.</w:t>
      </w:r>
    </w:p>
    <w:p>
      <w:pPr>
        <w:pStyle w:val="Normal"/>
        <w:numPr>
          <w:ilvl w:val="0"/>
          <w:numId w:val="2"/>
        </w:numPr>
        <w:spacing w:lineRule="auto" w:line="360" w:beforeAutospacing="1" w:afterAutospacing="1"/>
        <w:ind w:left="714" w:hanging="357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nr 2 do protokołu – Notatka ze spotkania Zarządu Rady Olsztyńskich Seniorów z Prezydentem Miasta Olsztyn –Piotrem Grzymowiczem.</w:t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39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ormal"/>
    <w:link w:val="Nagwek1Znak"/>
    <w:uiPriority w:val="9"/>
    <w:qFormat/>
    <w:rsid w:val="00f527c1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wp7427cabdcolour" w:customStyle="1">
    <w:name w:val="gwp7427cabd_colour"/>
    <w:basedOn w:val="DefaultParagraphFont"/>
    <w:qFormat/>
    <w:rsid w:val="00ce3e9d"/>
    <w:rPr/>
  </w:style>
  <w:style w:type="character" w:styleId="Gwp7427cabdsize" w:customStyle="1">
    <w:name w:val="gwp7427cabd_size"/>
    <w:basedOn w:val="DefaultParagraphFont"/>
    <w:qFormat/>
    <w:rsid w:val="00ce3e9d"/>
    <w:rPr/>
  </w:style>
  <w:style w:type="character" w:styleId="Czeinternetowe">
    <w:name w:val="Łącze internetowe"/>
    <w:uiPriority w:val="99"/>
    <w:unhideWhenUsed/>
    <w:rsid w:val="00ce3e9d"/>
    <w:rPr>
      <w:color w:val="0000FF"/>
      <w:u w:val="single"/>
    </w:rPr>
  </w:style>
  <w:style w:type="character" w:styleId="Nagwek1Znak" w:customStyle="1">
    <w:name w:val="Nagłówek 1 Znak"/>
    <w:link w:val="Nagwek1"/>
    <w:uiPriority w:val="9"/>
    <w:qFormat/>
    <w:rsid w:val="00f527c1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gwekZnak" w:customStyle="1">
    <w:name w:val="Nagłówek Znak"/>
    <w:link w:val="Nagwek"/>
    <w:uiPriority w:val="99"/>
    <w:qFormat/>
    <w:rsid w:val="00a56b25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a56b25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e3e9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p7427cabdgwp05c6268fmsolistparagraph" w:customStyle="1">
    <w:name w:val="gwp7427cabd_gwp05c6268f_msolistparagraph"/>
    <w:basedOn w:val="Normal"/>
    <w:qFormat/>
    <w:rsid w:val="00ce3e9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Gwp7427cabdgwp05c6268fakapitzlist1" w:customStyle="1">
    <w:name w:val="gwp7427cabd_gwp05c6268f_akapitzlist1"/>
    <w:basedOn w:val="Normal"/>
    <w:qFormat/>
    <w:rsid w:val="00ce3e9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f7338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a56b25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a56b2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nior.olsztyn.e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B245-856D-4175-A5E1-824D79A5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45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2018-01-15T22:06:00Z</dcterms:created>
  <dc:creator>Krystyna</dc:creator>
  <dc:language>pl-PL</dc:language>
  <cp:lastModifiedBy>Lucjan Jędrychowski</cp:lastModifiedBy>
  <dcterms:modified xsi:type="dcterms:W3CDTF">2018-01-15T22:06:00Z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