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Protokół nr 8</w:t>
      </w:r>
    </w:p>
    <w:p>
      <w:pPr>
        <w:pStyle w:val="Domylny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 posiedzenia Rady Olsztyńskich Seniorów</w:t>
      </w:r>
    </w:p>
    <w:p>
      <w:pPr>
        <w:pStyle w:val="Domylny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dniu 04.08.2022 roku</w:t>
      </w:r>
    </w:p>
    <w:p>
      <w:pPr>
        <w:pStyle w:val="Domylny"/>
        <w:spacing w:lineRule="auto" w:line="276"/>
        <w:jc w:val="both"/>
        <w:rPr>
          <w:rFonts w:asciiTheme="minorHAnsi" w:hAnsiTheme="minorHAnsi"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omylny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Porządek obrad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Otwarcie i przyjęcie porządku obrad.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Przyjęcie protokołu nr 7 z dnia 2.06.2022 r.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color w:val="2D2D2D"/>
          <w:sz w:val="24"/>
          <w:szCs w:val="24"/>
          <w:shd w:fill="FFFFFF" w:val="clear"/>
        </w:rPr>
        <w:t>Dyskusja i zatwierdzenie zmian w Statucie oraz Regulaminie ROS.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color w:val="2D2D2D"/>
          <w:sz w:val="24"/>
          <w:szCs w:val="24"/>
          <w:shd w:fill="FFFFFF" w:val="clear"/>
        </w:rPr>
        <w:t>Przyjęcie planu pracy Zespołu d/s organizacyjnych i statutowych ROS.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color w:val="2D2D2D"/>
          <w:sz w:val="24"/>
          <w:szCs w:val="24"/>
          <w:shd w:fill="FFFFFF" w:val="clear"/>
        </w:rPr>
        <w:t>Ostateczne zatwierdzenie składu i nazewnictwa zespołów tematycznych.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Segoe UI" w:ascii="Times New Roman" w:hAnsi="Times New Roman"/>
          <w:b/>
          <w:bCs/>
          <w:color w:val="2D2D2D"/>
          <w:sz w:val="24"/>
          <w:szCs w:val="24"/>
          <w:shd w:fill="FFFFFF" w:val="clear"/>
        </w:rPr>
        <w:t>Sprawy różne.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ROS powitała Panią Inspektor Wydziału Zdrowia i Polityki Społecznej, Paulinę Balcerzak  oraz obecnych członków Rady Olsztyńskich Seniorów (lista obecności</w:t>
        <w:br/>
        <w:t>w załączeniu).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Nr 7, który wszyscy członkowie ROS otrzymali drogą elektroniczną, został przyjęty bez uwag.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3.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przeanalizowała poszczególne zmiany zaproponowane przez Zespół</w:t>
        <w:br/>
        <w:t>ds. organizacyjnych i statutowych w składzie: Ryszard Szymański, Stanisław Walczak, Jerzy Krasowski, Wiesław Nałęcz.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w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§ 3 zaproponowano, aby obsługę administracyjno-biurową i finansową Rady zapewniał Wydział Urzędu Miasta wskazany przez Prezydenta. W dyskusji wziął udział Wiesław Nałęcz, który stwierdził, że określenie takie nic nie wnosi, brakuje wskazania dotyczącego finansów. Barbara Szpakowska –Bartyś poinformowała, że otrzymała</w:t>
        <w:br/>
        <w:t xml:space="preserve">od Prezydenta zapewnienie o przyznaniu dla Rady 5 tysięcy zł. Po dyskusji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>uchwalono pozostawienie §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 xml:space="preserve"> 3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 xml:space="preserve"> w formie zaproponowanej przez Zespół.</w:t>
      </w:r>
    </w:p>
    <w:p>
      <w:pPr>
        <w:pStyle w:val="ListParagraph"/>
        <w:ind w:left="570" w:hanging="0"/>
        <w:jc w:val="both"/>
        <w:rPr>
          <w:rFonts w:ascii="Times New Roman" w:hAnsi="Times New Roman" w:cs="Arial"/>
          <w:b w:val="false"/>
          <w:b w:val="false"/>
          <w:bCs w:val="false"/>
          <w:color w:val="000000"/>
          <w:sz w:val="24"/>
          <w:szCs w:val="24"/>
          <w:u w:val="single"/>
          <w:shd w:fill="auto" w:val="clear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w § 5.1 Zespół zaproponował podnieść ilości osób mających prawo zgłaszania kandydata z 20 na 50. Krystyna Dorosz oraz Jerzy Krasowski sprzeciwili się tej zmianie, a Leszek Biłas zaproponował, aby zagłosować nad dotychczasową ilością</w:t>
        <w:br/>
        <w:t xml:space="preserve">(20 osób). W związku z tym, że 14 na 16 obecnych zagłosowało za tą propozycją.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 xml:space="preserve">Uchwalono  usunięcie  § 5.1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w § 9.2 zaproponowano zmniejszenie liczby osób w Radzie Olsztyńskich Seniorów</w:t>
        <w:br/>
        <w:t>z 25 na 15. Leszek Biłas zasugerował redukcję Rady do 20 osób, natomiast Henryk Lachowicz wyszedł z propozycją pozostawienia aktualnej liczby członków ROS. Wiesław Nałęcz , który wnioskował o zmniejszenie ilości członków w uzasadnieniu takiej decyzji stwierdził, że im większy zespół tym mniejsze są możliwości kworum niezbędne do prowadzenia obrad i prawomocności uchwał. Wynika to też z obserwacji Rad w innych województwach a także stwarza to możliwość lepszej realizacji Rady jako ciała doradczego. Przewodnicząca zaproponowała głosowanie czy zostajemy przy 15 osobach – zagłosowało 0 osób zmiana na 20 osób – ,,za’’ zagłosowało</w:t>
        <w:br/>
        <w:t>13 osób, ,,przeciw’’ 3 osoby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>. Uchwalono, aby skład Rady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 xml:space="preserve">Olsztyńskich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>Seniorów</w:t>
        <w:br/>
        <w:t>od kolejnej kadencji liczył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 xml:space="preserve"> 20 członków.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§ 9 wywołał dyskusję. Barbara Szpakowska – Bartyś stwierdziła, że nie jest on doprecyzowany, gdyż w wypadku zgłoszenia się mniej niż 20 osób, prezydent nie będzie posiadał dostatecznej ilości kandydatów do powołania  Rady. Wiesław Nałęcz</w:t>
        <w:br/>
        <w:t>i Stanisław Walczak wyjaśnili , że w takim wypadku prezydent może poinformować inne organizacje i zmobilizować je do wzięcia udziału w wyborach do ROS.</w:t>
        <w:br/>
        <w:t>W głosowaniu o wykreśleniu punktu 4 ze Statutu -13 osób głosowało ,,za”</w:t>
        <w:br/>
        <w:t xml:space="preserve">a 3 osoby ,,przeciw”.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 xml:space="preserve">Uchwalono usunięcie  § 9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w § 10.2 Zespół zaproponował przedłużenie kadencji Rady na 3 lata. Wszyscy obecni</w:t>
        <w:br/>
        <w:t xml:space="preserve">w głosowaniu poparli ten projekt.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>Uchwalono pozostawienie § 10.2 w zaproponowanej formie.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§ 15.1 mówiący o rozszerzeniu możliwości wyrażania swojego stanowiska o formę opinii w głosowaniu został poparty przez wszystkich obecnych. 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u w:val="single"/>
          <w:shd w:fill="auto" w:val="clear"/>
        </w:rPr>
        <w:t>Uchwalono pozostawienie § 15.1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dyskusji na temat terminu wprowadzenia zmian w Statucie </w:t>
      </w:r>
      <w:r>
        <w:rPr>
          <w:rFonts w:ascii="Times New Roman" w:hAnsi="Times New Roman"/>
          <w:sz w:val="24"/>
          <w:szCs w:val="24"/>
          <w:u w:val="single"/>
        </w:rPr>
        <w:t>uchwalono, że treść zmian  statutowych</w:t>
      </w:r>
      <w:r>
        <w:rPr>
          <w:rFonts w:ascii="Times New Roman" w:hAnsi="Times New Roman"/>
          <w:sz w:val="24"/>
          <w:szCs w:val="24"/>
        </w:rPr>
        <w:t xml:space="preserve"> po zaopiniowaniu przez radcę prawnego Urzędu Miasta, </w:t>
      </w:r>
      <w:r>
        <w:rPr>
          <w:rFonts w:ascii="Times New Roman" w:hAnsi="Times New Roman"/>
          <w:sz w:val="24"/>
          <w:szCs w:val="24"/>
          <w:u w:val="single"/>
        </w:rPr>
        <w:t>zostanie zaproponowana Prezydentowi Olsztyna do wprowadzenia w Statucie Rady Olsztyńskich Seniorów</w:t>
        <w:br/>
        <w:t>w 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kadencji.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4.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Przyjęto jednogłośnie plan pracy Zespołu ds. organizacyjnych i statutowych ROS.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5.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nieobecnością większości przewodniczących Zespołów, postanowiono zwołać spotkanie przed następnym posiedzeniem i uzgodnić ilość zespołów, nazwę połączonych Zespołów oraz ostateczny ich skład. Notatka z tego spotkania zostanie odczytana</w:t>
        <w:br/>
        <w:t xml:space="preserve">na wrześniowym posiedzeniu ROS.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Podjęto uchwałę o wpisanie Jerzego Krasowskiego do Zespołu ds. edukacji, bezpieczeństwa</w:t>
        <w:br/>
        <w:t xml:space="preserve">i kultury oraz Barbarę Nikołajuk-Liberna do Zespołu ds. organizacyjnych i statutowych.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6.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Szpakowska-Bartyś poinformowała, że we wrześniu przybędzie do Olsztyna Krakowska Rada Seniorów. Seniorzy przyjadą na wycieczkę i wyrazili chęć spędzenia jednego dnia (16 września) wspólnie z Radą Olsztyńskich Seniorów. Przewodnicząca zaproponowała oprowadzenie ich po mieście, a następnie spotkanie w ratuszu. Stanisław Walczak wyszedł z propozycją, aby przygotować krótką prezentację, natomiast Sabina Dąbrowska zaproponowała koncert Leszka Biłasa oraz odwiedziny w Domu Dziennego Pobytu. Wspomniano również o zaproszeniu Prezydenta Miasta Olsztyna oraz</w:t>
        <w:br/>
        <w:t>o poczęstunku. Na tych i innych pomysłach skupimy się na wrześniowym posiedzeniu – powiedziała przewodnicząca.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Barbara Szpakowska – Bartyś podziękowała tym członkom ROS, którzy wzięli udział</w:t>
        <w:br/>
        <w:t>w Jarmarku Jakubowym. Uczestnictwo Rady zostało zauważone przez władze miasta,</w:t>
        <w:br/>
        <w:t>a przewodnicząca otrzymała wiele podziękowań.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Skrzynka uwag dla Seniorów, którą wykonała Zofia Trzeciakiewicz, została ustawiona</w:t>
        <w:br/>
        <w:t xml:space="preserve">w olsztyńskim ratuszu. Olsztyńscy Seniorzy korzystają z niej od pierwszych dni, wrzucając cenne uwagi i propozycje.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 Walczak poinformował, że udzielił wywiadu w Gazecie Olsztyńskiej na temat działalności ROS. Można to znaleźć na stronie internetowej gazety z dnia 20 lipca 2022 r.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Sabina Maria Dąbrowska poinformowała, że Zespół d/s. edukacji, bezpieczeństwa i kultury nie ma  planu pracy, ponieważ nie było jeszcze podsumowania warsztatów prowadzonych przez Prezesa Federacji FOSa, Bartłomieja Głuszaka.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zaproponowała, aby na następne posiedzenie ROS zaprosić Konrada Zacharskiego, przewodniczącego Młodzieżowej Rady Olsztyna. Propozycja ta została zaakceptowana przez obecnych na posiedzeniu członków Rady.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Genowefa Gajownik zaproponowała, aby zwrócić się do prezydenta o darmowe zaproszenia dla członków ROS na imprezy w olsztyńskim amfiteatrze. Z uwagi na to, iż kilka osób opuściło posiedzenie przed czasem, wniosek ten nie został uchwalony wobec braku kworum.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Ustalono termin następnego posiedzenia na 1.09.2022 r. o godzinie 11.00 w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ali 219  Olsztyńskiego Ratusza.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zakończono.</w:t>
      </w:r>
    </w:p>
    <w:p>
      <w:pPr>
        <w:pStyle w:val="Normal"/>
        <w:ind w:left="21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1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Protokółowała                                                          Przewodnicząca ROS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Bożenna Wawrzyniak                                              Barbara Szpakowska – Bartyś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u w:val="non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f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5352b0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paragraph" w:styleId="NoSpacing">
    <w:name w:val="No Spacing"/>
    <w:uiPriority w:val="1"/>
    <w:qFormat/>
    <w:rsid w:val="00d64f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1e3f9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LibreOffice/7.0.6.2$Windows_x86 LibreOffice_project/144abb84a525d8e30c9dbbefa69cbbf2d8d4ae3b</Application>
  <AppVersion>15.0000</AppVersion>
  <Pages>3</Pages>
  <Words>873</Words>
  <Characters>5505</Characters>
  <CharactersWithSpaces>6554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2022-08-04T17:49:00Z</dcterms:created>
  <dc:creator>Wawrzyniak</dc:creator>
  <dc:description/>
  <dc:language>pl-PL</dc:language>
  <cp:lastModifiedBy/>
  <cp:lastPrinted>2022-09-01T09:41:31Z</cp:lastPrinted>
  <dcterms:modified xsi:type="dcterms:W3CDTF">2022-09-01T09:43:13Z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