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Protokół Nr 10</w:t>
      </w:r>
    </w:p>
    <w:p>
      <w:pPr>
        <w:pStyle w:val="Normal"/>
        <w:spacing w:lineRule="auto" w:line="240" w:before="0" w:after="0"/>
        <w:jc w:val="center"/>
        <w:rPr>
          <w:rFonts w:ascii="Times New Roman" w:hAnsi="Times New Roman"/>
          <w:b/>
          <w:b/>
          <w:bCs/>
          <w:sz w:val="24"/>
          <w:szCs w:val="24"/>
        </w:rPr>
      </w:pPr>
      <w:r>
        <w:rPr>
          <w:rFonts w:ascii="Times New Roman" w:hAnsi="Times New Roman"/>
          <w:b/>
          <w:bCs/>
          <w:sz w:val="24"/>
          <w:szCs w:val="24"/>
        </w:rPr>
        <w:t>Z posiedzenia Rady Olsztyńskich Seniorów w dniu 10.05.2018 r.</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t>Porządek obrad:</w:t>
      </w:r>
    </w:p>
    <w:p>
      <w:pPr>
        <w:pStyle w:val="Normal"/>
        <w:spacing w:lineRule="auto" w:line="240" w:before="0" w:after="0"/>
        <w:rPr>
          <w:rFonts w:ascii="Times New Roman" w:hAnsi="Times New Roman"/>
          <w:b/>
          <w:b/>
          <w:bCs/>
          <w:sz w:val="24"/>
          <w:szCs w:val="24"/>
        </w:rPr>
      </w:pPr>
      <w:r>
        <w:rPr>
          <w:rFonts w:ascii="Times New Roman" w:hAnsi="Times New Roman"/>
          <w:b/>
          <w:bCs/>
          <w:sz w:val="24"/>
          <w:szCs w:val="24"/>
        </w:rPr>
      </w:r>
    </w:p>
    <w:p>
      <w:pPr>
        <w:pStyle w:val="Normal"/>
        <w:spacing w:lineRule="auto" w:line="240" w:before="0" w:after="0"/>
        <w:ind w:left="284" w:hanging="284"/>
        <w:rPr>
          <w:rFonts w:ascii="Times New Roman" w:hAnsi="Times New Roman"/>
          <w:sz w:val="24"/>
          <w:szCs w:val="24"/>
        </w:rPr>
      </w:pPr>
      <w:r>
        <w:rPr>
          <w:rFonts w:cs="Verdana" w:ascii="Verdana" w:hAnsi="Verdana"/>
          <w:color w:val="2D2D2D"/>
          <w:sz w:val="17"/>
          <w:szCs w:val="17"/>
        </w:rPr>
        <w:t>1.</w:t>
      </w:r>
      <w:r>
        <w:rPr>
          <w:rFonts w:ascii="Times New Roman" w:hAnsi="Times New Roman"/>
          <w:color w:val="2D2D2D"/>
          <w:sz w:val="14"/>
          <w:szCs w:val="14"/>
        </w:rPr>
        <w:t xml:space="preserve">   </w:t>
      </w:r>
      <w:r>
        <w:rPr>
          <w:rFonts w:ascii="Times New Roman" w:hAnsi="Times New Roman"/>
          <w:sz w:val="24"/>
          <w:szCs w:val="24"/>
        </w:rPr>
        <w:t>Otwarcie spotkania, powitanie zaproszonych  gości   - Przewodniczącą Rady Miasta i Radnych oraz członków ROS, przyjęcie porządku obrad. .</w:t>
      </w:r>
    </w:p>
    <w:p>
      <w:pPr>
        <w:pStyle w:val="Normal"/>
        <w:spacing w:lineRule="auto" w:line="240" w:before="0" w:after="0"/>
        <w:rPr>
          <w:rFonts w:ascii="Times New Roman" w:hAnsi="Times New Roman"/>
          <w:sz w:val="24"/>
          <w:szCs w:val="24"/>
        </w:rPr>
      </w:pPr>
      <w:r>
        <w:rPr>
          <w:rFonts w:cs="Verdana" w:ascii="Verdana" w:hAnsi="Verdana"/>
          <w:color w:val="2D2D2D"/>
          <w:sz w:val="17"/>
          <w:szCs w:val="17"/>
        </w:rPr>
        <w:t>2.</w:t>
      </w:r>
      <w:r>
        <w:rPr>
          <w:rFonts w:ascii="Times New Roman" w:hAnsi="Times New Roman"/>
          <w:color w:val="2D2D2D"/>
          <w:sz w:val="14"/>
          <w:szCs w:val="14"/>
        </w:rPr>
        <w:t>    </w:t>
      </w:r>
      <w:r>
        <w:rPr>
          <w:rFonts w:ascii="Times New Roman" w:hAnsi="Times New Roman"/>
          <w:sz w:val="24"/>
          <w:szCs w:val="24"/>
        </w:rPr>
        <w:t xml:space="preserve">Dyskusja.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3.  Przywitanie zaproszonego gościa Przewodnika PTTK i koordynatora akcji „Olsztyn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Aktywnie” - Andrzeja Bobrowicza </w:t>
      </w:r>
    </w:p>
    <w:p>
      <w:pPr>
        <w:pStyle w:val="Normal"/>
        <w:spacing w:lineRule="auto" w:line="240" w:before="0" w:after="0"/>
        <w:rPr>
          <w:rFonts w:ascii="Times New Roman" w:hAnsi="Times New Roman"/>
          <w:sz w:val="24"/>
          <w:szCs w:val="24"/>
        </w:rPr>
      </w:pPr>
      <w:r>
        <w:rPr>
          <w:rFonts w:ascii="Times New Roman" w:hAnsi="Times New Roman"/>
          <w:sz w:val="24"/>
          <w:szCs w:val="24"/>
        </w:rPr>
        <w:t>4. Dyskusja.</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5 </w:t>
      </w:r>
      <w:r>
        <w:rPr>
          <w:rFonts w:ascii="Times New Roman" w:hAnsi="Times New Roman"/>
          <w:color w:val="2D2D2D"/>
          <w:sz w:val="14"/>
          <w:szCs w:val="14"/>
        </w:rPr>
        <w:t xml:space="preserve">  </w:t>
      </w:r>
      <w:r>
        <w:rPr>
          <w:rFonts w:ascii="Times New Roman" w:hAnsi="Times New Roman"/>
          <w:sz w:val="24"/>
          <w:szCs w:val="24"/>
        </w:rPr>
        <w:t>Przyjęcie protokołu nr 9 z posiedzenia Rady Olsztyńskich Seniorów  w dniu 12.04..2018 r.</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6.  Dyskusja nad postępem prac Zespołu konkursowego III edycji akcji „Miejsca Przyjazne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Seniorom.</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7. Informacja z sesji plenarnej Warmińsko-Mazurskiej Delegatury Obywatelskiego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Parlamentu Seniorów – prezentuje  Aleksander Pieczkin.</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8. Informacje koordynatorów poszczególnych zespołów tematycznych nt. dotychczasowego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Działania- referują Koordynatorzy Zespołów. </w:t>
      </w:r>
    </w:p>
    <w:p>
      <w:pPr>
        <w:pStyle w:val="Normal"/>
        <w:spacing w:lineRule="auto" w:line="240" w:before="0" w:after="0"/>
        <w:rPr>
          <w:rFonts w:ascii="Times New Roman" w:hAnsi="Times New Roman"/>
          <w:sz w:val="24"/>
          <w:szCs w:val="24"/>
        </w:rPr>
      </w:pPr>
      <w:r>
        <w:rPr>
          <w:rFonts w:ascii="Times New Roman" w:hAnsi="Times New Roman"/>
          <w:sz w:val="24"/>
          <w:szCs w:val="24"/>
        </w:rPr>
        <w:t xml:space="preserve">9. Informacja nt.  działań nad utworzeniem w Olsztynie „Centrum Aktywnego Seniora- </w:t>
        <w:br/>
        <w:t xml:space="preserve">    referuje Pan Henryk Jabłoński</w:t>
      </w:r>
    </w:p>
    <w:p>
      <w:pPr>
        <w:pStyle w:val="Normal"/>
        <w:spacing w:lineRule="auto" w:line="240" w:before="0" w:after="0"/>
        <w:ind w:left="0" w:firstLine="142"/>
        <w:rPr>
          <w:rFonts w:ascii="Times New Roman" w:hAnsi="Times New Roman"/>
          <w:sz w:val="24"/>
          <w:szCs w:val="24"/>
        </w:rPr>
      </w:pPr>
      <w:r>
        <w:rPr>
          <w:rFonts w:ascii="Times New Roman" w:hAnsi="Times New Roman"/>
          <w:sz w:val="24"/>
          <w:szCs w:val="24"/>
        </w:rPr>
        <w:t>10. Wybór tematyki i zaakceptowanie terminu kolejnego posiedzenia Rady (10.05.2018)</w:t>
      </w:r>
    </w:p>
    <w:p>
      <w:pPr>
        <w:pStyle w:val="Normal"/>
        <w:spacing w:lineRule="auto" w:line="240" w:before="0" w:after="0"/>
        <w:ind w:left="0" w:hanging="0"/>
        <w:rPr>
          <w:rFonts w:ascii="Times New Roman" w:hAnsi="Times New Roman"/>
          <w:sz w:val="24"/>
          <w:szCs w:val="24"/>
        </w:rPr>
      </w:pPr>
      <w:r>
        <w:rPr>
          <w:rFonts w:ascii="Times New Roman" w:hAnsi="Times New Roman"/>
          <w:sz w:val="24"/>
          <w:szCs w:val="24"/>
        </w:rPr>
        <w:t>11. Wolne wnioski.</w:t>
      </w:r>
    </w:p>
    <w:p>
      <w:pPr>
        <w:pStyle w:val="Normal"/>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12. Sprawy różne.</w:t>
      </w:r>
    </w:p>
    <w:p>
      <w:pPr>
        <w:pStyle w:val="Normal"/>
        <w:spacing w:lineRule="auto" w:line="240" w:before="0" w:after="0"/>
        <w:ind w:left="0"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1.</w:t>
      </w:r>
      <w:r>
        <w:rPr>
          <w:rFonts w:ascii="Times New Roman" w:hAnsi="Times New Roman"/>
          <w:sz w:val="24"/>
          <w:szCs w:val="24"/>
        </w:rPr>
        <w:t xml:space="preserve"> Przewodniczący ROS </w:t>
      </w:r>
      <w:r>
        <w:rPr>
          <w:rFonts w:ascii="Times New Roman" w:hAnsi="Times New Roman"/>
          <w:b/>
          <w:sz w:val="24"/>
          <w:szCs w:val="24"/>
        </w:rPr>
        <w:t>Lucjan Jędrychowski</w:t>
      </w:r>
      <w:r>
        <w:rPr>
          <w:rFonts w:ascii="Times New Roman" w:hAnsi="Times New Roman"/>
          <w:sz w:val="24"/>
          <w:szCs w:val="24"/>
        </w:rPr>
        <w:t xml:space="preserve"> wyjaśnił, że obowiązki służbowe nie pozwoliły na obecność zaproszonego gościa pani Przewodniczącej Rady Miasta Olsztyn- </w:t>
      </w:r>
      <w:r>
        <w:rPr>
          <w:rFonts w:ascii="Times New Roman" w:hAnsi="Times New Roman"/>
          <w:b/>
          <w:sz w:val="24"/>
          <w:szCs w:val="24"/>
        </w:rPr>
        <w:t>Haliny Ciunel</w:t>
      </w:r>
      <w:r>
        <w:rPr>
          <w:rFonts w:ascii="Times New Roman" w:hAnsi="Times New Roman"/>
          <w:sz w:val="24"/>
          <w:szCs w:val="24"/>
        </w:rPr>
        <w:t xml:space="preserve"> </w:t>
        <w:br/>
        <w:t xml:space="preserve">i przywitał zaproszonego gościa </w:t>
      </w:r>
      <w:r>
        <w:rPr>
          <w:rFonts w:ascii="Times New Roman" w:hAnsi="Times New Roman"/>
          <w:b/>
          <w:sz w:val="24"/>
          <w:szCs w:val="24"/>
        </w:rPr>
        <w:t xml:space="preserve">Andrzeja Bobrowicza </w:t>
      </w:r>
      <w:r>
        <w:rPr>
          <w:rFonts w:ascii="Times New Roman" w:hAnsi="Times New Roman"/>
          <w:sz w:val="24"/>
          <w:szCs w:val="24"/>
        </w:rPr>
        <w:t xml:space="preserve">oraz zebranych członków Rady. Następnie  poinformował zebranych o zmianach w porządku obrad  związanych z przełożeniem spotkania </w:t>
        <w:br/>
        <w:t xml:space="preserve">z radnymi na m-c czerwiec oraz nieobecnością </w:t>
      </w:r>
      <w:r>
        <w:rPr>
          <w:rFonts w:ascii="Times New Roman" w:hAnsi="Times New Roman"/>
          <w:b/>
          <w:sz w:val="24"/>
          <w:szCs w:val="24"/>
        </w:rPr>
        <w:t>Aleksandra Pieczkina</w:t>
      </w:r>
      <w:r>
        <w:rPr>
          <w:rFonts w:ascii="Times New Roman" w:hAnsi="Times New Roman"/>
          <w:sz w:val="24"/>
          <w:szCs w:val="24"/>
        </w:rPr>
        <w:t>,  który miał przekazać informacje z  sesji plenarnej W-M Delegatury Obywatelskiego Parlamentu Seniorów. Po uwzględnieniu  wymienionych zmian porządek obrad przyjęto jednogłośnie.</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 xml:space="preserve">Ad. 2.  </w:t>
      </w:r>
      <w:r>
        <w:rPr>
          <w:rFonts w:ascii="Times New Roman" w:hAnsi="Times New Roman"/>
          <w:sz w:val="24"/>
          <w:szCs w:val="24"/>
        </w:rPr>
        <w:t xml:space="preserve">W związku z nieobecnością zaproszonych gości -pani Przewodniczącej Rady Miasta  i radnych dyskusji w tym punkcie nie było. </w:t>
      </w:r>
    </w:p>
    <w:p>
      <w:pPr>
        <w:pStyle w:val="Normal"/>
        <w:spacing w:lineRule="auto" w:line="240" w:before="0" w:after="0"/>
        <w:ind w:left="0" w:hanging="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3. Jerzy Kowalewicz</w:t>
      </w:r>
      <w:r>
        <w:rPr>
          <w:rFonts w:ascii="Times New Roman" w:hAnsi="Times New Roman"/>
          <w:sz w:val="24"/>
          <w:szCs w:val="24"/>
        </w:rPr>
        <w:t xml:space="preserve"> przedstawił zaproszonego gościa przewodnika PTTK oraz koordynatora akcji Olsztyn Aktywnie- </w:t>
      </w:r>
      <w:r>
        <w:rPr>
          <w:rFonts w:ascii="Times New Roman" w:hAnsi="Times New Roman"/>
          <w:b/>
          <w:sz w:val="24"/>
          <w:szCs w:val="24"/>
        </w:rPr>
        <w:t>Andrzeja Bobrowicza</w:t>
      </w:r>
      <w:r>
        <w:rPr>
          <w:rFonts w:ascii="Times New Roman" w:hAnsi="Times New Roman"/>
          <w:sz w:val="24"/>
          <w:szCs w:val="24"/>
        </w:rPr>
        <w:t xml:space="preserve">. </w:t>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Andrzej Bobrowicz</w:t>
      </w:r>
      <w:r>
        <w:rPr>
          <w:rFonts w:ascii="Times New Roman" w:hAnsi="Times New Roman"/>
          <w:sz w:val="24"/>
          <w:szCs w:val="24"/>
        </w:rPr>
        <w:t xml:space="preserve"> podziękował za zaproszenie, wyraził zadowolenie z dużego zainteresowania seniorów w spacerach po Olsztynie. Następnie przedstawił ofertę różnych form spędzenia wolnego czasu w ramach akcji Olsztyn Aktywnie.   Jedną z tych akcji jest „Przewodnik czeka,” podczas których organizowane są wycieczki tematyczne jak np. olsztyńskie jeziora, cmentarze, obiekty wojskowe, wspomnienie wybitnych mieszkańców Olsztyna – M. Kopernika, F. Nowowiejskiego, czy </w:t>
        <w:br/>
        <w:t>S. Pieniężnego.  Aspekty poznawcze wycieczek przyczyniły się do ustanowienia nowych pomników przyrody, do niedawna było ich w Olsztynie 16, obecnie jest 24. Wycieczka poświęcona  dzielnicy Zatorze  spowodowała upamiętnienie  poetki Marii Zientary-Malewskiej  tablicą pamiątkową.  W tym roku wycieczki będą ukierunkowane w  trzech kategoriach – „Wyprawy krajoznawcze”, „Przewodnik c</w:t>
      </w:r>
      <w:bookmarkStart w:id="0" w:name="_GoBack"/>
      <w:bookmarkEnd w:id="0"/>
      <w:r>
        <w:rPr>
          <w:rFonts w:ascii="Times New Roman" w:hAnsi="Times New Roman"/>
          <w:sz w:val="24"/>
          <w:szCs w:val="24"/>
        </w:rPr>
        <w:t xml:space="preserve">zeka” i „Stacyjka za miastem” podczas ktoryche wyjazd lub powrót będzie koleją. PTTK organizuje również wycieczki autokarowe: Szlak Kopernikowski, wycieczka na Mazury, Pola Grunwaldzkie.  Na koniec zachęcił do członkowstwa w PTTK gdyż są bardzo ciekawe programy adresowane tylko dla członków tej organizacji.  </w:t>
      </w:r>
      <w:r>
        <w:rPr>
          <w:rFonts w:ascii="Times New Roman" w:hAnsi="Times New Roman"/>
          <w:b/>
          <w:sz w:val="24"/>
          <w:szCs w:val="24"/>
        </w:rPr>
        <w:t>Lucjan Jędrychowski</w:t>
      </w:r>
      <w:r>
        <w:rPr>
          <w:rFonts w:ascii="Times New Roman" w:hAnsi="Times New Roman"/>
          <w:sz w:val="24"/>
          <w:szCs w:val="24"/>
        </w:rPr>
        <w:t xml:space="preserve"> podziękował za przedstawienie propozycji aktywnego spędzenia czasu, zaproponował zorganizowanie wycieczek trasą uwzględniającą pomniki przyrody oraz do rezerwatu Mszar.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4.</w:t>
      </w:r>
      <w:r>
        <w:rPr>
          <w:rFonts w:ascii="Times New Roman" w:hAnsi="Times New Roman"/>
          <w:sz w:val="24"/>
          <w:szCs w:val="24"/>
        </w:rPr>
        <w:t xml:space="preserve"> </w:t>
      </w:r>
      <w:r>
        <w:rPr>
          <w:rFonts w:ascii="Times New Roman" w:hAnsi="Times New Roman"/>
          <w:b/>
          <w:sz w:val="24"/>
          <w:szCs w:val="24"/>
        </w:rPr>
        <w:t>Krystyna Żadziłko</w:t>
      </w:r>
      <w:r>
        <w:rPr>
          <w:rFonts w:ascii="Times New Roman" w:hAnsi="Times New Roman"/>
          <w:sz w:val="24"/>
          <w:szCs w:val="24"/>
        </w:rPr>
        <w:t xml:space="preserve"> zwróciła uwagę na brak campingu w Olsztynie, przez co miasto, pomimo bogatej oferty, jest miejscem przejazdowym, a nie docelowym.  </w:t>
      </w:r>
      <w:r>
        <w:rPr>
          <w:rFonts w:ascii="Times New Roman" w:hAnsi="Times New Roman"/>
          <w:b/>
          <w:sz w:val="24"/>
          <w:szCs w:val="24"/>
        </w:rPr>
        <w:t>Sabina Dąbrowska</w:t>
      </w:r>
      <w:r>
        <w:rPr>
          <w:rFonts w:ascii="Times New Roman" w:hAnsi="Times New Roman"/>
          <w:sz w:val="24"/>
          <w:szCs w:val="24"/>
        </w:rPr>
        <w:t xml:space="preserve"> zaproponowała, aby przygotować ofertę tylko dla seniorów, wtedy trasy mogły by być krótsze i wycieczki odbywać się mogły w dzień powszedni. </w:t>
      </w:r>
      <w:r>
        <w:rPr>
          <w:rFonts w:ascii="Times New Roman" w:hAnsi="Times New Roman"/>
          <w:b/>
          <w:sz w:val="24"/>
          <w:szCs w:val="24"/>
        </w:rPr>
        <w:t>Aldona Bagińska</w:t>
      </w:r>
      <w:r>
        <w:rPr>
          <w:rFonts w:ascii="Times New Roman" w:hAnsi="Times New Roman"/>
          <w:sz w:val="24"/>
          <w:szCs w:val="24"/>
        </w:rPr>
        <w:t xml:space="preserve"> zauważyła, że w związku tym że w mieście jest około 40 tys. seniorów to można liczyć na przychylność władz miasta do tej propozycji. </w:t>
      </w:r>
      <w:r>
        <w:rPr>
          <w:rFonts w:ascii="Times New Roman" w:hAnsi="Times New Roman"/>
          <w:b/>
          <w:sz w:val="24"/>
          <w:szCs w:val="24"/>
        </w:rPr>
        <w:t>Jerzy  Gąska</w:t>
      </w:r>
      <w:r>
        <w:rPr>
          <w:rFonts w:ascii="Times New Roman" w:hAnsi="Times New Roman"/>
          <w:sz w:val="24"/>
          <w:szCs w:val="24"/>
        </w:rPr>
        <w:t xml:space="preserve"> zgłosił potrzebę powstania stanicy PTTK np. nad jeziorem Długim, które jest bardzo dobrze skomunikowane również z koleją. Jezioro Długie daje możliwości pięknych tras kajakowych.  </w:t>
      </w:r>
      <w:r>
        <w:rPr>
          <w:rFonts w:ascii="Times New Roman" w:hAnsi="Times New Roman"/>
          <w:b/>
          <w:sz w:val="24"/>
          <w:szCs w:val="24"/>
        </w:rPr>
        <w:t>Lucjan Jędrychowski</w:t>
      </w:r>
      <w:r>
        <w:rPr>
          <w:rFonts w:ascii="Times New Roman" w:hAnsi="Times New Roman"/>
          <w:sz w:val="24"/>
          <w:szCs w:val="24"/>
        </w:rPr>
        <w:t xml:space="preserve"> zaproponował  poparcie planów w tym zakresie przez Radę Olsztyńskich Seniorów. </w:t>
      </w:r>
      <w:r>
        <w:rPr>
          <w:rFonts w:ascii="Times New Roman" w:hAnsi="Times New Roman"/>
          <w:b/>
          <w:sz w:val="24"/>
          <w:szCs w:val="24"/>
        </w:rPr>
        <w:t>Andrzej Bobrowicz</w:t>
      </w:r>
      <w:r>
        <w:rPr>
          <w:rFonts w:ascii="Times New Roman" w:hAnsi="Times New Roman"/>
          <w:sz w:val="24"/>
          <w:szCs w:val="24"/>
        </w:rPr>
        <w:t xml:space="preserve">  poinformował, ,że organizatorem akcji „Olsztyn Aktywnie” jest Wydział Promocji Miasta, to do nich należy skierować propozycję dotyczącą spacerów dla seniora.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t>Na koniec zaproponował członkom  Rady zwiedzenie podziemi ratuszowych oraz wieży po uprzednim zaproszeniu Waldemara Porwala , który zajmuje się zegarami.</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5</w:t>
      </w:r>
      <w:r>
        <w:rPr>
          <w:rFonts w:ascii="Times New Roman" w:hAnsi="Times New Roman"/>
          <w:sz w:val="24"/>
          <w:szCs w:val="24"/>
        </w:rPr>
        <w:t>. Protokół nr 9 z dnia 12.04.2018 r. przyjęto bez uwag, jednogłośnie.</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6. Elżbieta Stachurska</w:t>
      </w:r>
      <w:r>
        <w:rPr>
          <w:rFonts w:ascii="Times New Roman" w:hAnsi="Times New Roman"/>
          <w:sz w:val="24"/>
          <w:szCs w:val="24"/>
        </w:rPr>
        <w:t xml:space="preserve"> poinformowała, że konkurs na miejsca przyjazne seniorom już został ogłoszony, miejsca należy zgłaszać do 30.05.2018 r. Lista dotychczasowych miejsc jest obecnie uaktualniana i zachęciła do zaangażowania członków ROS do szukania nowych  miejsc.</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8. Lucjan Jędrychowski</w:t>
      </w:r>
      <w:r>
        <w:rPr>
          <w:rFonts w:ascii="Times New Roman" w:hAnsi="Times New Roman"/>
          <w:sz w:val="24"/>
          <w:szCs w:val="24"/>
        </w:rPr>
        <w:t xml:space="preserve"> zaproponował, aby na każdym posiedzeniu rady koordynatorzy zespołów tematycznych przedstawiali krótkie sprawozdanie z prowadzonych działań.    </w:t>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 xml:space="preserve">Jerzy Kowalewicz </w:t>
      </w:r>
      <w:r>
        <w:rPr>
          <w:rFonts w:ascii="Times New Roman" w:hAnsi="Times New Roman"/>
          <w:sz w:val="24"/>
          <w:szCs w:val="24"/>
        </w:rPr>
        <w:t xml:space="preserve">przedstawił plan pracy zespołu ds. informacji, promocji i współpracy środowiskowej, który jest planem dynamicznym, dokonania zespołu są wyraźne ,odbyło się około 20 różnego rodzaju zdarzeń i imprez dla seniorów. </w:t>
      </w:r>
      <w:r>
        <w:rPr>
          <w:rFonts w:ascii="Times New Roman" w:hAnsi="Times New Roman"/>
          <w:b/>
          <w:sz w:val="24"/>
          <w:szCs w:val="24"/>
        </w:rPr>
        <w:t>Elżbieta Stachurska</w:t>
      </w:r>
      <w:r>
        <w:rPr>
          <w:rFonts w:ascii="Times New Roman" w:hAnsi="Times New Roman"/>
          <w:sz w:val="24"/>
          <w:szCs w:val="24"/>
        </w:rPr>
        <w:t xml:space="preserve"> poprosiła, aby informacje były bardziej szczegółowe, a nie lakoniczne. Po w niesieniu  poprawek przez Przewodniczącego przyjęto plan pracy zespołu . (Załącznik nr 1 do protokółu) W związku z nieobecnością pozostałych koordynatorów, ustalono działania zespołów zostaną omówione na następnym spotkaniu.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9. Henryk Jabłoński</w:t>
      </w:r>
      <w:r>
        <w:rPr>
          <w:rFonts w:ascii="Times New Roman" w:hAnsi="Times New Roman"/>
          <w:sz w:val="24"/>
          <w:szCs w:val="24"/>
        </w:rPr>
        <w:t xml:space="preserve"> zapoznał zebranych z dotychczasowymi pracami nad dokumentacją związaną z powstaniem Centrum Aktywnego Seniora zgłoszonego w ramach Olsztyńskiego Budżetu Obywatelskiego.  Ponieważ jest to projekt zintegrowany, należy uzyskać poparcie Rad Osiedlowych. Prace są bardzo zaawansowane,  dokumentacja jest przygotowana.  Jeżeli teraz nie uda nam się tego wniosku zrealizować, to druga taka szansa może się nie powtórzyć. Trzeba będzie dużego zaangażowania,  aby zdobyć poparcie dla wniosku i wskazał na potrzebę   współpracy z władzami kościelnymi i młodzieżą. </w:t>
      </w:r>
      <w:r>
        <w:rPr>
          <w:rFonts w:ascii="Times New Roman" w:hAnsi="Times New Roman"/>
          <w:b/>
          <w:sz w:val="24"/>
          <w:szCs w:val="24"/>
        </w:rPr>
        <w:t>Lucjan Jędrychowski</w:t>
      </w:r>
      <w:r>
        <w:rPr>
          <w:rFonts w:ascii="Times New Roman" w:hAnsi="Times New Roman"/>
          <w:sz w:val="24"/>
          <w:szCs w:val="24"/>
        </w:rPr>
        <w:t xml:space="preserve"> zaproponował, aby  szukać poparcia w Domach Pomocy Społecznej. Należy również zabezpieczyć większą ilość druków, aby umożliwić seniorom głosowanie, gdyż często to środowisko nie  ma dostępu do internetu.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10.</w:t>
      </w:r>
      <w:r>
        <w:rPr>
          <w:rFonts w:ascii="Times New Roman" w:hAnsi="Times New Roman"/>
          <w:sz w:val="24"/>
          <w:szCs w:val="24"/>
        </w:rPr>
        <w:t xml:space="preserve"> Termin następnego spotkania  ustalono na 14.06.2018 r., godz. 11:00, sala 219 w Ratuszu. Ustalono, że na  spotkanie należy  zaprosić przewodniczącą Rady Miasta oraz  radnych zajmujących się sprawami rodziny, kultury i zdrowia. Następnymi tematami na spotkaniu  Rady w dniu 14.06 .2018 r.  będą: -  informacja na temat przetargu dotyczącego zamówienia publicznego w związku </w:t>
        <w:br/>
        <w:t xml:space="preserve">z wydrukiem Informatora Olsztyńskiego Seniora , -  informacja Aleksandra Pieczkina – pkt 7zdjęty </w:t>
        <w:br/>
        <w:t xml:space="preserve">z porządku obrad w dniu 10.05 18 r. , - informacja ze spotkania z Marcinem Kuchcińskim wice marszałkiem  o możliwościach  wydruku Informatora, sprawozdania z dotychczasowych działań zespołów tematycznych.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b/>
          <w:b/>
          <w:sz w:val="24"/>
          <w:szCs w:val="24"/>
        </w:rPr>
      </w:pPr>
      <w:r>
        <w:rPr>
          <w:rFonts w:ascii="Times New Roman" w:hAnsi="Times New Roman"/>
          <w:b/>
          <w:sz w:val="24"/>
          <w:szCs w:val="24"/>
        </w:rPr>
        <w:t xml:space="preserve">Ad. 11. Przewodniczący przedstawił kalendarium planowanych wydarzeń proponując, aby zamieścić je na stronie www.senior.olsztyn.eu: </w:t>
      </w:r>
    </w:p>
    <w:p>
      <w:pPr>
        <w:pStyle w:val="Normal"/>
        <w:spacing w:lineRule="auto" w:line="240" w:before="0" w:after="0"/>
        <w:ind w:left="0" w:hanging="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11.05.2018 r.</w:t>
      </w:r>
      <w:r>
        <w:rPr>
          <w:rFonts w:ascii="Times New Roman" w:hAnsi="Times New Roman"/>
          <w:sz w:val="24"/>
          <w:szCs w:val="24"/>
        </w:rPr>
        <w:t xml:space="preserve"> godz. 10  - Urząd Wojewódzki Inauguracja Warmińsko-Mazurskich Dni Rodziny.</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15.05.2018 r</w:t>
      </w:r>
      <w:r>
        <w:rPr>
          <w:rFonts w:ascii="Times New Roman" w:hAnsi="Times New Roman"/>
          <w:sz w:val="24"/>
          <w:szCs w:val="24"/>
        </w:rPr>
        <w:t>. godz. 18 sala 219 w Olsztyńskim Ratuszu   Koncert  Z Pieśnią do Niepodległej –</w:t>
        <w:br/>
        <w:t xml:space="preserve"> w wykonaniu chóru Cantores Varmienses  dyrygent Benedykt Błoński.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17.05.2018 r</w:t>
      </w:r>
      <w:r>
        <w:rPr>
          <w:rFonts w:ascii="Times New Roman" w:hAnsi="Times New Roman"/>
          <w:sz w:val="24"/>
          <w:szCs w:val="24"/>
        </w:rPr>
        <w:t xml:space="preserve">. godz. 11 Planeta 11 zaprezentuj swą sylwetkę od najpiękniejszej strony – spotkanie </w:t>
        <w:br/>
        <w:t xml:space="preserve">z ekspertem od wizażu i stylizacji.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17.05.2018 r.</w:t>
      </w:r>
      <w:r>
        <w:rPr>
          <w:rFonts w:ascii="Times New Roman" w:hAnsi="Times New Roman"/>
          <w:sz w:val="24"/>
          <w:szCs w:val="24"/>
        </w:rPr>
        <w:t xml:space="preserve"> godz. 16 sala 219   w Olsztyńskim Ratuszu koncert dla seniora.</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t xml:space="preserve"> </w:t>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Ad. 12.  Lucjan Jędrychowski</w:t>
      </w:r>
      <w:r>
        <w:rPr>
          <w:rFonts w:ascii="Times New Roman" w:hAnsi="Times New Roman"/>
          <w:sz w:val="24"/>
          <w:szCs w:val="24"/>
        </w:rPr>
        <w:t xml:space="preserve"> przypomniał o obiecanym zaproszeniu Pani Dyrektor z Centrum Aktywnego Seniora w Gdyni , jednak w  związku z  wyborami samorządowymi, oraz rozstrzygnięciem OBO,  po dyskusji, większością głosów postanowiono wstrzymać się </w:t>
        <w:br/>
        <w:t xml:space="preserve">z zaproszeniem do przyszłego roku. </w:t>
      </w:r>
    </w:p>
    <w:p>
      <w:pPr>
        <w:pStyle w:val="Normal"/>
        <w:spacing w:lineRule="auto" w:line="240" w:before="0" w:after="0"/>
        <w:ind w:left="0" w:hanging="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jc w:val="both"/>
        <w:rPr>
          <w:rFonts w:ascii="Times New Roman" w:hAnsi="Times New Roman"/>
          <w:sz w:val="24"/>
          <w:szCs w:val="24"/>
        </w:rPr>
      </w:pPr>
      <w:r>
        <w:rPr>
          <w:rFonts w:ascii="Times New Roman" w:hAnsi="Times New Roman"/>
          <w:b/>
          <w:sz w:val="24"/>
          <w:szCs w:val="24"/>
        </w:rPr>
        <w:t xml:space="preserve">Bożenna Wawrzyniak </w:t>
      </w:r>
      <w:r>
        <w:rPr>
          <w:rFonts w:ascii="Times New Roman" w:hAnsi="Times New Roman"/>
          <w:sz w:val="24"/>
          <w:szCs w:val="24"/>
        </w:rPr>
        <w:t xml:space="preserve">poinformowała o swoim udziale w sesji Rady Miasta, nie poruszano sprawy seniorów oraz wyraziła żal, że w Radzie Miasta brakuje Rady Seniorów. </w:t>
      </w:r>
    </w:p>
    <w:p>
      <w:pPr>
        <w:pStyle w:val="Normal"/>
        <w:spacing w:lineRule="auto" w:line="240" w:before="0" w:after="0"/>
        <w:ind w:left="0" w:hanging="0"/>
        <w:jc w:val="both"/>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hanging="0"/>
        <w:rPr>
          <w:rFonts w:ascii="Times New Roman" w:hAnsi="Times New Roman"/>
          <w:b/>
          <w:b/>
          <w:sz w:val="24"/>
          <w:szCs w:val="24"/>
        </w:rPr>
      </w:pPr>
      <w:r>
        <w:rPr>
          <w:rFonts w:ascii="Times New Roman" w:hAnsi="Times New Roman"/>
          <w:b/>
          <w:sz w:val="24"/>
          <w:szCs w:val="24"/>
        </w:rPr>
        <w:t>Wnioski z zebrania:</w:t>
      </w:r>
    </w:p>
    <w:p>
      <w:pPr>
        <w:pStyle w:val="Normal"/>
        <w:spacing w:lineRule="auto" w:line="240" w:before="0" w:after="0"/>
        <w:ind w:left="0" w:hanging="0"/>
        <w:rPr>
          <w:rFonts w:ascii="Times New Roman" w:hAnsi="Times New Roman"/>
          <w:b/>
          <w:b/>
          <w:sz w:val="24"/>
          <w:szCs w:val="24"/>
        </w:rPr>
      </w:pPr>
      <w:r>
        <w:rPr>
          <w:rFonts w:ascii="Times New Roman" w:hAnsi="Times New Roman"/>
          <w:b/>
          <w:sz w:val="24"/>
          <w:szCs w:val="24"/>
        </w:rPr>
      </w:r>
    </w:p>
    <w:p>
      <w:pPr>
        <w:pStyle w:val="Normal"/>
        <w:numPr>
          <w:ilvl w:val="0"/>
          <w:numId w:val="1"/>
        </w:numPr>
        <w:spacing w:lineRule="auto" w:line="240" w:before="0" w:after="0"/>
        <w:rPr>
          <w:rFonts w:ascii="Times New Roman" w:hAnsi="Times New Roman"/>
          <w:b/>
          <w:b/>
          <w:sz w:val="24"/>
          <w:szCs w:val="24"/>
        </w:rPr>
      </w:pPr>
      <w:r>
        <w:rPr>
          <w:rFonts w:ascii="Times New Roman" w:hAnsi="Times New Roman"/>
          <w:b/>
          <w:sz w:val="24"/>
          <w:szCs w:val="24"/>
        </w:rPr>
        <w:t>W ramach programu Olsztyn Aktywnie zwrócić się z prośbą o przygotowanie oferty wycieczki „Przewodnik czeka”  adresowanej do seniorów w dniu roboczym .</w:t>
      </w:r>
    </w:p>
    <w:p>
      <w:pPr>
        <w:pStyle w:val="Normal"/>
        <w:numPr>
          <w:ilvl w:val="0"/>
          <w:numId w:val="1"/>
        </w:numPr>
        <w:spacing w:lineRule="auto" w:line="240" w:before="0" w:after="0"/>
        <w:rPr>
          <w:rFonts w:ascii="Times New Roman" w:hAnsi="Times New Roman"/>
          <w:b/>
          <w:b/>
          <w:sz w:val="24"/>
          <w:szCs w:val="24"/>
        </w:rPr>
      </w:pPr>
      <w:r>
        <w:rPr>
          <w:rFonts w:ascii="Times New Roman" w:hAnsi="Times New Roman"/>
          <w:b/>
          <w:sz w:val="24"/>
          <w:szCs w:val="24"/>
        </w:rPr>
        <w:t>Wystąpić do Prezydenta Miasta o większą wniosków papierowych do głosowania na OBO.</w:t>
      </w:r>
    </w:p>
    <w:p>
      <w:pPr>
        <w:pStyle w:val="Normal"/>
        <w:numPr>
          <w:ilvl w:val="0"/>
          <w:numId w:val="1"/>
        </w:numPr>
        <w:spacing w:lineRule="auto" w:line="240" w:before="0" w:after="0"/>
        <w:rPr>
          <w:rFonts w:ascii="Times New Roman" w:hAnsi="Times New Roman"/>
          <w:b/>
          <w:b/>
          <w:sz w:val="24"/>
          <w:szCs w:val="24"/>
        </w:rPr>
      </w:pPr>
      <w:r>
        <w:rPr>
          <w:rFonts w:ascii="Times New Roman" w:hAnsi="Times New Roman"/>
          <w:b/>
          <w:sz w:val="24"/>
          <w:szCs w:val="24"/>
        </w:rPr>
        <w:t xml:space="preserve">Zaprosić Pana Waldemara Porwal na spotkanie Rady w celu zwiedzenia wieży ratuszowej oraz ratuszowych podziemi. </w:t>
      </w:r>
    </w:p>
    <w:p>
      <w:pPr>
        <w:pStyle w:val="Normal"/>
        <w:numPr>
          <w:ilvl w:val="0"/>
          <w:numId w:val="1"/>
        </w:numPr>
        <w:spacing w:lineRule="auto" w:line="240" w:before="0" w:after="0"/>
        <w:rPr>
          <w:rFonts w:ascii="Times New Roman" w:hAnsi="Times New Roman"/>
          <w:b/>
          <w:b/>
          <w:sz w:val="24"/>
          <w:szCs w:val="24"/>
        </w:rPr>
      </w:pPr>
      <w:r>
        <w:rPr>
          <w:rFonts w:ascii="Times New Roman" w:hAnsi="Times New Roman"/>
          <w:b/>
          <w:sz w:val="24"/>
          <w:szCs w:val="24"/>
        </w:rPr>
        <w:t xml:space="preserve">W przypadku pozytywnej weryfikacji wniosku do OBO wystąpić do władz kościelnych </w:t>
        <w:br/>
        <w:t xml:space="preserve">o możliwość zbierania podpisów na terenie parafii .       </w:t>
      </w:r>
    </w:p>
    <w:p>
      <w:pPr>
        <w:pStyle w:val="Normal"/>
        <w:spacing w:lineRule="auto" w:line="240" w:before="0" w:after="0"/>
        <w:ind w:left="76" w:hanging="0"/>
        <w:rPr>
          <w:rFonts w:ascii="Times New Roman" w:hAnsi="Times New Roman"/>
          <w:sz w:val="24"/>
          <w:szCs w:val="24"/>
        </w:rPr>
      </w:pPr>
      <w:r>
        <w:rPr>
          <w:rFonts w:ascii="Times New Roman" w:hAnsi="Times New Roman"/>
          <w:sz w:val="24"/>
          <w:szCs w:val="24"/>
        </w:rPr>
      </w:r>
    </w:p>
    <w:p>
      <w:pPr>
        <w:pStyle w:val="Normal"/>
        <w:spacing w:lineRule="auto" w:line="240" w:before="0" w:after="0"/>
        <w:ind w:left="0" w:hanging="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Na tym protokół zakończono.                                                                                                   </w:t>
      </w:r>
    </w:p>
    <w:p>
      <w:pPr>
        <w:pStyle w:val="Normal"/>
        <w:spacing w:lineRule="auto" w:line="240" w:before="0" w:after="0"/>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 xml:space="preserve">Sekretarz ROS                                                                   Przewodniczący ROS </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sz w:val="24"/>
          <w:szCs w:val="24"/>
        </w:rPr>
        <w:t xml:space="preserve">Krystyna Żadziłko                                                               Lucjan Jędrychowski          </w:t>
      </w:r>
    </w:p>
    <w:p>
      <w:pPr>
        <w:pStyle w:val="Normal"/>
        <w:widowControl/>
        <w:bidi w:val="0"/>
        <w:spacing w:lineRule="auto" w:line="276" w:before="0" w:after="200"/>
        <w:jc w:val="left"/>
        <w:rPr/>
      </w:pPr>
      <w:r>
        <w:rPr/>
      </w:r>
    </w:p>
    <w:sectPr>
      <w:footerReference w:type="default" r:id="rId2"/>
      <w:type w:val="nextPage"/>
      <w:pgSz w:w="12240" w:h="15840"/>
      <w:pgMar w:left="1418" w:right="1418" w:header="0" w:top="1247" w:footer="709" w:bottom="1247"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Verdana">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259066448"/>
    </w:sdtPr>
    <w:sdtContent>
      <w:p>
        <w:pPr>
          <w:pStyle w:val="Stopka"/>
          <w:jc w:val="right"/>
          <w:rPr/>
        </w:pPr>
        <w:r>
          <w:rPr/>
          <w:fldChar w:fldCharType="begin"/>
        </w:r>
        <w:r>
          <w:instrText> PAGE </w:instrText>
        </w:r>
        <w:r>
          <w:fldChar w:fldCharType="separate"/>
        </w:r>
        <w:r>
          <w:t>4</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6" w:hanging="360"/>
      </w:p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pl-PL" w:eastAsia="pl-PL"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78d0"/>
    <w:pPr>
      <w:widowControl/>
      <w:suppressAutoHyphens w:val="true"/>
      <w:bidi w:val="0"/>
      <w:spacing w:lineRule="auto" w:line="276" w:before="0" w:after="200"/>
      <w:jc w:val="left"/>
    </w:pPr>
    <w:rPr>
      <w:rFonts w:ascii="Calibri" w:hAnsi="Calibri" w:eastAsia="Calibri" w:cs="Times New Roman"/>
      <w:color w:val="auto"/>
      <w:sz w:val="22"/>
      <w:szCs w:val="22"/>
      <w:lang w:eastAsia="en-US" w:val="pl-PL"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link w:val="Nagwek"/>
    <w:uiPriority w:val="99"/>
    <w:qFormat/>
    <w:rsid w:val="0012445c"/>
    <w:rPr>
      <w:sz w:val="22"/>
      <w:szCs w:val="22"/>
      <w:lang w:eastAsia="en-US"/>
    </w:rPr>
  </w:style>
  <w:style w:type="character" w:styleId="StopkaZnak" w:customStyle="1">
    <w:name w:val="Stopka Znak"/>
    <w:basedOn w:val="DefaultParagraphFont"/>
    <w:link w:val="Stopka"/>
    <w:uiPriority w:val="99"/>
    <w:qFormat/>
    <w:rsid w:val="0012445c"/>
    <w:rPr>
      <w:sz w:val="22"/>
      <w:szCs w:val="22"/>
      <w:lang w:eastAsia="en-US"/>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Gwka">
    <w:name w:val="Główka"/>
    <w:basedOn w:val="Normal"/>
    <w:link w:val="NagwekZnak"/>
    <w:uiPriority w:val="99"/>
    <w:unhideWhenUsed/>
    <w:rsid w:val="0012445c"/>
    <w:pPr>
      <w:tabs>
        <w:tab w:val="center" w:pos="4536" w:leader="none"/>
        <w:tab w:val="right" w:pos="9072" w:leader="none"/>
      </w:tabs>
      <w:spacing w:lineRule="auto" w:line="240" w:before="0" w:after="0"/>
    </w:pPr>
    <w:rPr/>
  </w:style>
  <w:style w:type="paragraph" w:styleId="Stopka">
    <w:name w:val="Stopka"/>
    <w:basedOn w:val="Normal"/>
    <w:link w:val="StopkaZnak"/>
    <w:uiPriority w:val="99"/>
    <w:unhideWhenUsed/>
    <w:rsid w:val="0012445c"/>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LibreOffice/4.4.4.3$Windows_x86 LibreOffice_project/2c39ebcf046445232b798108aa8a7e7d89552ea8</Application>
  <Paragraphs>50</Paragraphs>
  <Company>Acer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2018-06-01T14:22:00Z</dcterms:created>
  <dc:creator>Krystyna</dc:creator>
  <dc:language>pl-PL</dc:language>
  <cp:lastModifiedBy>Krystyna</cp:lastModifiedBy>
  <dcterms:modified xsi:type="dcterms:W3CDTF">2018-06-04T09:43:00Z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Acer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