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12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Normal"/>
        <w:tabs>
          <w:tab w:val="clear" w:pos="708"/>
          <w:tab w:val="left" w:pos="2244" w:leader="none"/>
        </w:tabs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w dniu 01.12.2022r.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cs="Calibri" w:cstheme="minorHAnsi"/>
          <w:b/>
          <w:bCs/>
          <w:sz w:val="28"/>
          <w:szCs w:val="28"/>
        </w:rPr>
        <w:t>Porządek obrad: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Otwarcie i przyjęcie porządku obrad.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Odczytanie i przyjęcie porządku protokołu nr z dnia 03.11.2022 r.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3.Wystąpienie zaproszonego gościa NFZ z tematem „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Prawa</w:t>
      </w:r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pacjenta</w:t>
      </w:r>
      <w:r>
        <w:rPr>
          <w:rFonts w:cs="Calibri" w:ascii="Times New Roman" w:hAnsi="Times New Roman" w:cstheme="minorHAnsi"/>
          <w:sz w:val="24"/>
          <w:szCs w:val="24"/>
        </w:rPr>
        <w:t>”/wysłano 13.11.2022 r.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4. Sprawozdanie Pani Sabiny Marii Dąbrowskiej koordynatorki Zespołu ds. Edukacji, Kultury i Bezpieczeństwa z pomysłowego, kreatywnego i niecodziennego wydarzenia, które odbyło się 16.11.2022r w MOK Olsztyn pt. „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Piękna w każdym wieku</w:t>
      </w:r>
      <w:r>
        <w:rPr>
          <w:rFonts w:cs="Calibri" w:ascii="Times New Roman" w:hAnsi="Times New Roman" w:cstheme="minorHAnsi"/>
          <w:sz w:val="24"/>
          <w:szCs w:val="24"/>
        </w:rPr>
        <w:t>”.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5. Informacja o uczestnictwie w odbytym dyskursie na Wydziale Nauk Społecznych w dniu 17.11.2022r. pt.”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Starzenie się i późna dorosłość</w:t>
      </w:r>
      <w:r>
        <w:rPr>
          <w:rFonts w:cs="Calibri" w:ascii="Times New Roman" w:hAnsi="Times New Roman" w:cstheme="minorHAnsi"/>
          <w:sz w:val="24"/>
          <w:szCs w:val="24"/>
        </w:rPr>
        <w:t>”. Referuje Pani Sabina Maria Dąbrowska.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6. Podsumowanie i podzielenie się z innymi członkami ROS-u, którzy nie uczestniczyli</w:t>
        <w:br/>
        <w:t>w wyjeździe studyjnym do Krakowa odbytego w dniach 22 - 24.11.2022 r. swoimi spostrzeżeniami, relacją i oceną rewizyty. Referuje Pani Bożena Mazan - z-ca przewodniczącej.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7. Krótkie streszczenie z odbytego koncertu, który odbył się 10.11.2022 r.</w:t>
        <w:br/>
        <w:t>w siedzibie Aquasfery z okazji 104 rocznicy Odzyskania Niepodległości przez Polskę pt. „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Polsko jesteśmy twoim fundamentem</w:t>
      </w:r>
      <w:r>
        <w:rPr>
          <w:rFonts w:cs="Calibri" w:ascii="Times New Roman" w:hAnsi="Times New Roman" w:cstheme="minorHAnsi"/>
          <w:sz w:val="24"/>
          <w:szCs w:val="24"/>
        </w:rPr>
        <w:t>”. Referuje Pani Bożena Mazan – zastępca przewodniczącej.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8. Sprawy różne – dyskusja, propozycje dotyczące pozostałego funduszu na koncie ROS oraz ustalenie cyklicznych dat posiedzeń w 2023 r. do końca kadencji.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9. Komentarz i analiza IV kadencji Rady Olsztyńskich Seniorów od dnia 16.12.2021 r. /pierwszy protokół do dnia 01.12.2022 r ostatnie posiedzenie w mijającym roku/.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Ad.1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Przewodnicząca ROS powitała obecnych na posiedzeniu (lista obecności</w:t>
        <w:br/>
        <w:t>w załączniku).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Protokół nr.11, który wszyscy członkowie ROS otrzymali drogą elektroniczną został przyjęty.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Ad.3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Na nasze zaproszenie przybyły przedstawicielki NFZ w Olsztynie. Pani Ewa Szuba przedstawiła Prawa Pacjenta wynikające z Ustawy o Opiece Zdrowotnej oraz przedstawione zostały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Prezentacje programu 40+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Prezentacje Praw Pacjenta.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Poruszone zostały tematy dotyczące: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rejestracji pacjentów,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usługi teleporady,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prawa do świadczeń poza kolejnością,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zmian w POZ,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rehabilitacji w ramach NFZ,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leczenia uzdrowiskowego,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COVID-19 czwartej dawki dla seniorów,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- programu profilaktyki zdrowotnej NFZ.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związku z przedstawionymi zagadnieniami wywiązała się dyskusja w której udział wzięli członkowie Rady Olsztyńskich Seniorów: Pani Irena Krzynówek, Pan Stanisław Walczak</w:t>
        <w:br/>
        <w:t>i Pani Barbara Dargiewicz.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Ad.4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Sabina Dąbrowska podsumowała wydarzenie „Piękna w każdym wieku” jako wysokie rangą z bardzo dużą frekwencją oraz podziękowała pani Teresie Kowalczyk z firmy Lewiatan za bardzo bogaty sponsoring oraz Studiu Figura za nagrody oraz vouchery na zabiegi, które rozdano uczestnikom tego wydarzenia.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Ad.5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Sabina Dąbrowska zreferowała wydarzenia IX konferencji naukowej</w:t>
        <w:br/>
        <w:t>z cyklu „Starzenie się i późna dorosłość” w dyskursie międzypokoleniowym</w:t>
        <w:br/>
        <w:t>z tematem wiodącym „Dobrostan, zdrowie i bezpieczeństwo człowieka dorosłego” organizowanej przez UWM w Olsztynie pod patronatem Dziekana Wydziału Nauk Społecznych. W dyskursie udział wzięli wykładowcy z UWM, psychologowie, pedagodzy, psychiatrzy oraz przedstawiciele zawodów około medycznych. Podano tytuły ciekawych pozycji naukowych, których znajomość może przyczynić się do dobrostanu człowieka</w:t>
        <w:br/>
        <w:t xml:space="preserve">w jesieni życia.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„</w:t>
      </w:r>
      <w:r>
        <w:rPr>
          <w:rFonts w:cs="Calibri" w:ascii="Times New Roman" w:hAnsi="Times New Roman" w:cstheme="minorHAnsi"/>
          <w:sz w:val="24"/>
          <w:szCs w:val="24"/>
        </w:rPr>
        <w:t>Niedole życia” oraz „Porozmawiajmy o śmierci przy kawie” to książki, które pomogą</w:t>
        <w:br/>
        <w:t>w rozmowie z bliskimi u schyłku życia, bowiem śmierć jest czymś naturalnym</w:t>
        <w:br/>
        <w:t>i nieuchronnym, a do tego procesu trzeba się przygotować poprzez podjęcie osobistych decyzji.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Ad.6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Bożena Mazan przedstawiła sprawozdanie z pobytu z wizyty studyjnej</w:t>
        <w:br/>
        <w:t xml:space="preserve">w Krakowie. Omówiła organizację pobytu (wyżywienie i noclegi w hotelu Kormoran, który przygotował Pan Leszek Biłas) oraz przybliżyła program zwiedzania Wawelu, który przygotowała grupa seniorów z Krakowa </w:t>
      </w:r>
      <w:r>
        <w:rPr>
          <w:rFonts w:eastAsia="Calibri" w:cs="Calibri" w:ascii="Times New Roman" w:hAnsi="Times New Roman" w:cstheme="minorHAnsi"/>
          <w:color w:val="auto"/>
          <w:kern w:val="0"/>
          <w:sz w:val="24"/>
          <w:szCs w:val="24"/>
          <w:lang w:val="pl-PL" w:eastAsia="en-US" w:bidi="ar-SA"/>
        </w:rPr>
        <w:t>oraz</w:t>
      </w:r>
      <w:r>
        <w:rPr>
          <w:rFonts w:cs="Calibri" w:ascii="Times New Roman" w:hAnsi="Times New Roman" w:cstheme="minorHAnsi"/>
          <w:sz w:val="24"/>
          <w:szCs w:val="24"/>
        </w:rPr>
        <w:t xml:space="preserve"> spotkania integracyjngo obu grup.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Ad.7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Przewodnicząca Barbara Szpakowska-Bartyś oraz Pani Bożena Mazan streściły przebieg koncertu z okazji 104 rocznicy Święta Odzyskania Niepodległości pt. „Polsko-Jesteśmy Twoim Fundamentem”, który odbył się w dniu 10.1</w:t>
      </w:r>
      <w:r>
        <w:rPr>
          <w:rFonts w:cs="Calibri" w:ascii="Times New Roman" w:hAnsi="Times New Roman" w:cstheme="minorHAnsi"/>
          <w:sz w:val="24"/>
          <w:szCs w:val="24"/>
        </w:rPr>
        <w:t>1</w:t>
      </w:r>
      <w:r>
        <w:rPr>
          <w:rFonts w:cs="Calibri" w:ascii="Times New Roman" w:hAnsi="Times New Roman" w:cstheme="minorHAnsi"/>
          <w:sz w:val="24"/>
          <w:szCs w:val="24"/>
        </w:rPr>
        <w:t>.2022  r w Aquasferze na który przybyli seniorzy z całego miasta. Koncert ten prowadzili Pani Barbara Szpakowska-Bartyś oraz Pan Leszek Biłas. Atmosfera była bardzo uroczysta. Przy śpiewie pieśni oraz podczas poczęstunku bawiliśmy się bardzo dobrze.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Ad.8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Przewodnicząca Barbara Szpakowska-Bartyś przedstawiła stan budżetu ROS na dzień 10.11.2022 r. Wynosi on 1831 zł - w tym 800 zł na zakup materiałów biurowych i 1031 zł na zakup usług.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związku z powyższym podjęto decyzję z inicjatywy Pani Barbary Nikołajuk-Liber</w:t>
      </w:r>
      <w:r>
        <w:rPr>
          <w:rFonts w:eastAsia="Calibri" w:cs="Calibri" w:ascii="Times New Roman" w:hAnsi="Times New Roman" w:cstheme="minorHAnsi"/>
          <w:color w:val="auto"/>
          <w:kern w:val="0"/>
          <w:sz w:val="24"/>
          <w:szCs w:val="24"/>
          <w:lang w:val="pl-PL" w:eastAsia="en-US" w:bidi="ar-SA"/>
        </w:rPr>
        <w:t>ny,</w:t>
      </w:r>
      <w:r>
        <w:rPr>
          <w:rFonts w:cs="Calibri" w:ascii="Times New Roman" w:hAnsi="Times New Roman" w:cstheme="minorHAnsi"/>
          <w:sz w:val="24"/>
          <w:szCs w:val="24"/>
        </w:rPr>
        <w:t xml:space="preserve"> Pana Stanisława Walczaka i Pana Ryszard Szymańskiego </w:t>
      </w:r>
      <w:r>
        <w:rPr>
          <w:rFonts w:eastAsia="Calibri" w:cs="Calibri" w:ascii="Times New Roman" w:hAnsi="Times New Roman" w:cstheme="minorHAnsi"/>
          <w:color w:val="auto"/>
          <w:kern w:val="0"/>
          <w:sz w:val="24"/>
          <w:szCs w:val="24"/>
          <w:lang w:val="pl-PL" w:eastAsia="en-US" w:bidi="ar-SA"/>
        </w:rPr>
        <w:t>o</w:t>
      </w:r>
      <w:r>
        <w:rPr>
          <w:rFonts w:cs="Calibri" w:ascii="Times New Roman" w:hAnsi="Times New Roman" w:cstheme="minorHAnsi"/>
          <w:sz w:val="24"/>
          <w:szCs w:val="24"/>
        </w:rPr>
        <w:t xml:space="preserve"> zorganizowaniu spotkania opłatkowego w dniu 13.12.2022 r w restauracji Elian.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Przewodnicząca przekazała propozycję wyjazdu na Ogólnopolski Kongres Rad Seniorów, który odbędzie się 09.12.2022 r w Krakowie. Wybrano przedstawicieli: Panią Barbarę Szpakowską-Bartyś oraz Panią Sabinę Dąbrowską.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 Stanisław Walczak przedstawił zarys wiedzy o Obywatelskim Parlamencie Seniorów, który gromadzi członków organizacji senioralnych całego kraju.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Przewodnicząca przedstawiła propozycję podjęcia uchwały o terminach spotkań członków ROS na rok 2023. Jak do tej pory w pierwszy czwartek miesiąca o godz. 11</w:t>
      </w:r>
      <w:r>
        <w:rPr>
          <w:rFonts w:cs="Calibri" w:ascii="Times New Roman" w:hAnsi="Times New Roman" w:cstheme="minorHAnsi"/>
          <w:sz w:val="24"/>
          <w:szCs w:val="24"/>
          <w:vertAlign w:val="superscript"/>
        </w:rPr>
        <w:t>00</w:t>
      </w:r>
      <w:r>
        <w:rPr>
          <w:rFonts w:cs="Calibri" w:ascii="Times New Roman" w:hAnsi="Times New Roman" w:cstheme="minorHAnsi"/>
          <w:sz w:val="24"/>
          <w:szCs w:val="24"/>
        </w:rPr>
        <w:br/>
        <w:t>w Ratuszu. W wyniku głosowania 15 osób było za jedna przeciw.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Pani Sabina Dąbrowska przedstawiła propozycję imprez na następny rok: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Dzień Dziadka i Babci,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Impreza taneczna co tydzień w Aquasferze,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Spotkania pod hasłem „Olsztyn miasto pokoleń”,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Udział członków ROS w programie „Czar par”(Pani Barbara Dargiewicz i Pani Ewa Malińska).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Ad.9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Podsumowano działalność IV kadencji Rady Olsztyńskich Seniorów w okresie od 16.12.2021r. do 01.12.2022 r.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Ustalono termin następnego spotkania na dzień 12.01.2023r godz.11</w:t>
      </w:r>
      <w:r>
        <w:rPr>
          <w:rFonts w:cs="Calibri" w:ascii="Times New Roman" w:hAnsi="Times New Roman" w:cstheme="minorHAnsi"/>
          <w:sz w:val="24"/>
          <w:szCs w:val="24"/>
          <w:vertAlign w:val="superscript"/>
        </w:rPr>
        <w:t xml:space="preserve">00 </w:t>
      </w:r>
      <w:r>
        <w:rPr>
          <w:rFonts w:cs="Calibri" w:ascii="Times New Roman" w:hAnsi="Times New Roman" w:cstheme="minorHAnsi"/>
          <w:sz w:val="24"/>
          <w:szCs w:val="24"/>
        </w:rPr>
        <w:t>sala nr 219 w Ratuszu Miejskim. Na tym posiedzenie zakończono.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                                                         Przewodnicząca ROS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Bożena Mazan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  <w:tab/>
        <w:tab/>
        <w:t>Barbara Szpakowska - Bartyś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Zastępca Przewodniczącej</w:t>
      </w: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8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4b2e7a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1b68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LibreOffice/7.0.6.2$Windows_x86 LibreOffice_project/144abb84a525d8e30c9dbbefa69cbbf2d8d4ae3b</Application>
  <AppVersion>15.0000</AppVersion>
  <Pages>3</Pages>
  <Words>810</Words>
  <Characters>5134</Characters>
  <CharactersWithSpaces>5994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2022-11-03T14:37:00Z</dcterms:created>
  <dc:creator>Wawrzyniak</dc:creator>
  <dc:description/>
  <dc:language>pl-PL</dc:language>
  <cp:lastModifiedBy/>
  <dcterms:modified xsi:type="dcterms:W3CDTF">2023-01-12T08:40:12Z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